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AEB" w14:textId="773195A5" w:rsidR="001C5866" w:rsidRPr="00C7545C" w:rsidRDefault="003A6D52" w:rsidP="00FA2A40">
      <w:pPr>
        <w:rPr>
          <w:rFonts w:ascii="Arial Narrow" w:hAnsi="Arial Narrow" w:cstheme="minorHAnsi"/>
          <w:b/>
          <w:color w:val="3B3838" w:themeColor="background2" w:themeShade="40"/>
          <w:sz w:val="24"/>
          <w:szCs w:val="24"/>
        </w:rPr>
      </w:pPr>
      <w:r w:rsidRPr="00C7545C">
        <w:rPr>
          <w:rFonts w:ascii="Arial Narrow" w:hAnsi="Arial Narrow" w:cstheme="minorHAnsi"/>
          <w:noProof/>
          <w:color w:val="3B3838" w:themeColor="background2" w:themeShade="40"/>
          <w:sz w:val="24"/>
          <w:szCs w:val="24"/>
          <w:lang w:val="en-US"/>
        </w:rPr>
        <w:drawing>
          <wp:anchor distT="0" distB="0" distL="114300" distR="114300" simplePos="0" relativeHeight="251643392" behindDoc="0" locked="0" layoutInCell="1" allowOverlap="1" wp14:anchorId="143A9C14" wp14:editId="03A87E23">
            <wp:simplePos x="0" y="0"/>
            <wp:positionH relativeFrom="margin">
              <wp:posOffset>-1109345</wp:posOffset>
            </wp:positionH>
            <wp:positionV relativeFrom="paragraph">
              <wp:posOffset>-1403028</wp:posOffset>
            </wp:positionV>
            <wp:extent cx="7738280" cy="113027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8280" cy="11302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0D07E" w14:textId="6FF719BB" w:rsidR="001C5866" w:rsidRPr="00C7545C" w:rsidRDefault="001C5866" w:rsidP="00FA2A40">
      <w:pPr>
        <w:rPr>
          <w:rFonts w:ascii="Arial Narrow" w:hAnsi="Arial Narrow" w:cstheme="minorHAnsi"/>
          <w:b/>
          <w:color w:val="3B3838" w:themeColor="background2" w:themeShade="40"/>
          <w:sz w:val="24"/>
          <w:szCs w:val="24"/>
        </w:rPr>
      </w:pPr>
    </w:p>
    <w:p w14:paraId="505F6909" w14:textId="1538CFAD" w:rsidR="001C5866" w:rsidRPr="00C7545C" w:rsidRDefault="001C5866" w:rsidP="00FA2A40">
      <w:pPr>
        <w:rPr>
          <w:rFonts w:ascii="Arial Narrow" w:hAnsi="Arial Narrow" w:cstheme="minorHAnsi"/>
          <w:b/>
          <w:color w:val="3B3838" w:themeColor="background2" w:themeShade="40"/>
          <w:sz w:val="24"/>
          <w:szCs w:val="24"/>
        </w:rPr>
      </w:pPr>
    </w:p>
    <w:p w14:paraId="6F6D627E" w14:textId="605057F6" w:rsidR="001C5866" w:rsidRPr="00C7545C" w:rsidRDefault="001C5866" w:rsidP="00FA2A40">
      <w:pPr>
        <w:rPr>
          <w:rFonts w:ascii="Arial Narrow" w:hAnsi="Arial Narrow" w:cstheme="minorHAnsi"/>
          <w:b/>
          <w:color w:val="3B3838" w:themeColor="background2" w:themeShade="40"/>
          <w:sz w:val="24"/>
          <w:szCs w:val="24"/>
        </w:rPr>
      </w:pPr>
    </w:p>
    <w:p w14:paraId="0D0CFBB5" w14:textId="77570D99" w:rsidR="001C5866" w:rsidRPr="00C7545C" w:rsidRDefault="001C5866" w:rsidP="00FA2A40">
      <w:pPr>
        <w:rPr>
          <w:rFonts w:ascii="Arial Narrow" w:hAnsi="Arial Narrow" w:cstheme="minorHAnsi"/>
          <w:b/>
          <w:color w:val="3B3838" w:themeColor="background2" w:themeShade="40"/>
          <w:sz w:val="24"/>
          <w:szCs w:val="24"/>
        </w:rPr>
      </w:pPr>
    </w:p>
    <w:p w14:paraId="71875DDB" w14:textId="4E438E62" w:rsidR="001C5866" w:rsidRPr="00C7545C" w:rsidRDefault="001C5866" w:rsidP="00FA2A40">
      <w:pPr>
        <w:rPr>
          <w:rFonts w:ascii="Arial Narrow" w:hAnsi="Arial Narrow" w:cstheme="minorHAnsi"/>
          <w:b/>
          <w:color w:val="3B3838" w:themeColor="background2" w:themeShade="40"/>
          <w:sz w:val="24"/>
          <w:szCs w:val="24"/>
        </w:rPr>
      </w:pPr>
    </w:p>
    <w:p w14:paraId="0B64B0DF" w14:textId="30E21828" w:rsidR="001C5866" w:rsidRPr="00C7545C" w:rsidRDefault="001C5866" w:rsidP="00FA2A40">
      <w:pPr>
        <w:rPr>
          <w:rFonts w:ascii="Arial Narrow" w:hAnsi="Arial Narrow" w:cstheme="minorHAnsi"/>
          <w:b/>
          <w:color w:val="3B3838" w:themeColor="background2" w:themeShade="40"/>
          <w:sz w:val="24"/>
          <w:szCs w:val="24"/>
        </w:rPr>
      </w:pPr>
    </w:p>
    <w:p w14:paraId="6CC57266" w14:textId="6DC291E9" w:rsidR="001C5866" w:rsidRPr="00C7545C" w:rsidRDefault="001C5866" w:rsidP="00FA2A40">
      <w:pPr>
        <w:rPr>
          <w:rFonts w:ascii="Arial Narrow" w:hAnsi="Arial Narrow" w:cstheme="minorHAnsi"/>
          <w:b/>
          <w:color w:val="3B3838" w:themeColor="background2" w:themeShade="40"/>
          <w:sz w:val="24"/>
          <w:szCs w:val="24"/>
        </w:rPr>
      </w:pPr>
    </w:p>
    <w:p w14:paraId="5C649659" w14:textId="19E8B42B" w:rsidR="001C5866" w:rsidRPr="00C7545C" w:rsidRDefault="001C5866" w:rsidP="00FA2A40">
      <w:pPr>
        <w:rPr>
          <w:rFonts w:ascii="Arial Narrow" w:hAnsi="Arial Narrow" w:cstheme="minorHAnsi"/>
          <w:b/>
          <w:color w:val="3B3838" w:themeColor="background2" w:themeShade="40"/>
          <w:sz w:val="24"/>
          <w:szCs w:val="24"/>
        </w:rPr>
      </w:pPr>
    </w:p>
    <w:p w14:paraId="0F549550" w14:textId="3AF0E0AD" w:rsidR="001C5866" w:rsidRPr="00C7545C" w:rsidRDefault="001C5866" w:rsidP="00FA2A40">
      <w:pPr>
        <w:rPr>
          <w:rFonts w:ascii="Arial Narrow" w:hAnsi="Arial Narrow" w:cstheme="minorHAnsi"/>
          <w:b/>
          <w:color w:val="3B3838" w:themeColor="background2" w:themeShade="40"/>
          <w:sz w:val="24"/>
          <w:szCs w:val="24"/>
        </w:rPr>
      </w:pPr>
    </w:p>
    <w:p w14:paraId="45E812AE" w14:textId="73218223" w:rsidR="001C5866" w:rsidRPr="00C7545C" w:rsidRDefault="001C5866" w:rsidP="00FA2A40">
      <w:pPr>
        <w:rPr>
          <w:rFonts w:ascii="Arial Narrow" w:hAnsi="Arial Narrow" w:cstheme="minorHAnsi"/>
          <w:b/>
          <w:color w:val="3B3838" w:themeColor="background2" w:themeShade="40"/>
          <w:sz w:val="24"/>
          <w:szCs w:val="24"/>
        </w:rPr>
      </w:pPr>
    </w:p>
    <w:p w14:paraId="678A6C41" w14:textId="4467D70D" w:rsidR="001C5866" w:rsidRPr="00C7545C" w:rsidRDefault="001C5866" w:rsidP="00FA2A40">
      <w:pPr>
        <w:rPr>
          <w:rFonts w:ascii="Arial Narrow" w:hAnsi="Arial Narrow" w:cstheme="minorHAnsi"/>
          <w:b/>
          <w:color w:val="3B3838" w:themeColor="background2" w:themeShade="40"/>
          <w:sz w:val="24"/>
          <w:szCs w:val="24"/>
        </w:rPr>
      </w:pPr>
    </w:p>
    <w:p w14:paraId="5EB1D49A" w14:textId="673611B4" w:rsidR="001C5866" w:rsidRPr="00C7545C" w:rsidRDefault="001C5866" w:rsidP="00FA2A40">
      <w:pPr>
        <w:rPr>
          <w:rFonts w:ascii="Arial Narrow" w:hAnsi="Arial Narrow" w:cstheme="minorHAnsi"/>
          <w:b/>
          <w:color w:val="3B3838" w:themeColor="background2" w:themeShade="40"/>
          <w:sz w:val="24"/>
          <w:szCs w:val="24"/>
        </w:rPr>
      </w:pPr>
    </w:p>
    <w:p w14:paraId="2052069A" w14:textId="05D3FE1E" w:rsidR="001C5866" w:rsidRPr="00C7545C" w:rsidRDefault="001C5866" w:rsidP="00FA2A40">
      <w:pPr>
        <w:rPr>
          <w:rFonts w:ascii="Arial Narrow" w:hAnsi="Arial Narrow" w:cstheme="minorHAnsi"/>
          <w:b/>
          <w:color w:val="3B3838" w:themeColor="background2" w:themeShade="40"/>
          <w:sz w:val="24"/>
          <w:szCs w:val="24"/>
        </w:rPr>
      </w:pPr>
    </w:p>
    <w:p w14:paraId="30C872E8" w14:textId="14ECF5FE" w:rsidR="001C5866" w:rsidRPr="00C7545C" w:rsidRDefault="001C5866" w:rsidP="00FA2A40">
      <w:pPr>
        <w:rPr>
          <w:rFonts w:ascii="Arial Narrow" w:hAnsi="Arial Narrow" w:cstheme="minorHAnsi"/>
          <w:b/>
          <w:color w:val="3B3838" w:themeColor="background2" w:themeShade="40"/>
          <w:sz w:val="24"/>
          <w:szCs w:val="24"/>
        </w:rPr>
      </w:pPr>
    </w:p>
    <w:p w14:paraId="61A5BE3B" w14:textId="2E7FB6AD" w:rsidR="001C5866" w:rsidRPr="00C7545C" w:rsidRDefault="001C5866" w:rsidP="00FA2A40">
      <w:pPr>
        <w:rPr>
          <w:rFonts w:ascii="Arial Narrow" w:hAnsi="Arial Narrow" w:cstheme="minorHAnsi"/>
          <w:b/>
          <w:color w:val="3B3838" w:themeColor="background2" w:themeShade="40"/>
          <w:sz w:val="24"/>
          <w:szCs w:val="24"/>
        </w:rPr>
      </w:pPr>
    </w:p>
    <w:p w14:paraId="748FCB22" w14:textId="4B70D1B6" w:rsidR="001C5866" w:rsidRPr="00C7545C" w:rsidRDefault="001C5866" w:rsidP="00FA2A40">
      <w:pPr>
        <w:rPr>
          <w:rFonts w:ascii="Arial Narrow" w:hAnsi="Arial Narrow" w:cstheme="minorHAnsi"/>
          <w:b/>
          <w:color w:val="3B3838" w:themeColor="background2" w:themeShade="40"/>
          <w:sz w:val="24"/>
          <w:szCs w:val="24"/>
        </w:rPr>
      </w:pPr>
    </w:p>
    <w:p w14:paraId="4229FE6C" w14:textId="60123DC3" w:rsidR="001C5866" w:rsidRPr="00C7545C" w:rsidRDefault="001C5866" w:rsidP="00FA2A40">
      <w:pPr>
        <w:rPr>
          <w:rFonts w:ascii="Arial Narrow" w:hAnsi="Arial Narrow" w:cstheme="minorHAnsi"/>
          <w:b/>
          <w:color w:val="3B3838" w:themeColor="background2" w:themeShade="40"/>
          <w:sz w:val="24"/>
          <w:szCs w:val="24"/>
        </w:rPr>
      </w:pPr>
    </w:p>
    <w:p w14:paraId="36D85B73" w14:textId="25391D0D" w:rsidR="001C5866" w:rsidRPr="00C7545C" w:rsidRDefault="001C5866" w:rsidP="00FA2A40">
      <w:pPr>
        <w:rPr>
          <w:rFonts w:ascii="Arial Narrow" w:hAnsi="Arial Narrow" w:cstheme="minorHAnsi"/>
          <w:b/>
          <w:color w:val="3B3838" w:themeColor="background2" w:themeShade="40"/>
          <w:sz w:val="24"/>
          <w:szCs w:val="24"/>
        </w:rPr>
      </w:pPr>
    </w:p>
    <w:p w14:paraId="1B1C4023" w14:textId="25D52BF9" w:rsidR="001C5866" w:rsidRPr="00C7545C" w:rsidRDefault="001C5866" w:rsidP="00FA2A40">
      <w:pPr>
        <w:rPr>
          <w:rFonts w:ascii="Arial Narrow" w:hAnsi="Arial Narrow" w:cstheme="minorHAnsi"/>
          <w:b/>
          <w:color w:val="3B3838" w:themeColor="background2" w:themeShade="40"/>
          <w:sz w:val="24"/>
          <w:szCs w:val="24"/>
        </w:rPr>
      </w:pPr>
    </w:p>
    <w:p w14:paraId="7E04BE34" w14:textId="1701CD6D" w:rsidR="001C5866" w:rsidRPr="00C7545C" w:rsidRDefault="001C5866" w:rsidP="00FA2A40">
      <w:pPr>
        <w:rPr>
          <w:rFonts w:ascii="Arial Narrow" w:hAnsi="Arial Narrow" w:cstheme="minorHAnsi"/>
          <w:b/>
          <w:color w:val="3B3838" w:themeColor="background2" w:themeShade="40"/>
          <w:sz w:val="24"/>
          <w:szCs w:val="24"/>
        </w:rPr>
      </w:pPr>
    </w:p>
    <w:p w14:paraId="3B327DE1" w14:textId="1B13EBD2" w:rsidR="001C5866" w:rsidRPr="00C7545C" w:rsidRDefault="001C5866" w:rsidP="00FA2A40">
      <w:pPr>
        <w:rPr>
          <w:rFonts w:ascii="Arial Narrow" w:hAnsi="Arial Narrow" w:cstheme="minorHAnsi"/>
          <w:b/>
          <w:color w:val="3B3838" w:themeColor="background2" w:themeShade="40"/>
          <w:sz w:val="24"/>
          <w:szCs w:val="24"/>
        </w:rPr>
      </w:pPr>
    </w:p>
    <w:p w14:paraId="664A8AEA" w14:textId="54C0129E" w:rsidR="001C5866" w:rsidRPr="00C7545C" w:rsidRDefault="001C5866" w:rsidP="00FA2A40">
      <w:pPr>
        <w:rPr>
          <w:rFonts w:ascii="Arial Narrow" w:hAnsi="Arial Narrow" w:cstheme="minorHAnsi"/>
          <w:b/>
          <w:color w:val="3B3838" w:themeColor="background2" w:themeShade="40"/>
          <w:sz w:val="24"/>
          <w:szCs w:val="24"/>
        </w:rPr>
      </w:pPr>
    </w:p>
    <w:p w14:paraId="6797088B" w14:textId="11ACDFFE" w:rsidR="001C5866" w:rsidRPr="00C7545C" w:rsidRDefault="0088769E" w:rsidP="00FA2A40">
      <w:pPr>
        <w:rPr>
          <w:rFonts w:ascii="Arial Narrow" w:hAnsi="Arial Narrow" w:cstheme="minorHAnsi"/>
          <w:b/>
          <w:color w:val="3B3838" w:themeColor="background2" w:themeShade="40"/>
          <w:sz w:val="24"/>
          <w:szCs w:val="24"/>
        </w:rPr>
      </w:pPr>
      <w:r w:rsidRPr="00C7545C">
        <w:rPr>
          <w:rFonts w:ascii="Arial Narrow" w:hAnsi="Arial Narrow" w:cstheme="minorHAnsi"/>
          <w:noProof/>
          <w:color w:val="3B3838" w:themeColor="background2" w:themeShade="40"/>
          <w:sz w:val="24"/>
          <w:szCs w:val="24"/>
          <w:lang w:val="en-US"/>
        </w:rPr>
        <mc:AlternateContent>
          <mc:Choice Requires="wps">
            <w:drawing>
              <wp:anchor distT="45720" distB="45720" distL="114300" distR="114300" simplePos="0" relativeHeight="251647488" behindDoc="0" locked="0" layoutInCell="1" allowOverlap="1" wp14:anchorId="00B57B33" wp14:editId="63D1E5E1">
                <wp:simplePos x="0" y="0"/>
                <wp:positionH relativeFrom="margin">
                  <wp:posOffset>3261360</wp:posOffset>
                </wp:positionH>
                <wp:positionV relativeFrom="margin">
                  <wp:posOffset>7772400</wp:posOffset>
                </wp:positionV>
                <wp:extent cx="2759075" cy="9677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967740"/>
                        </a:xfrm>
                        <a:prstGeom prst="rect">
                          <a:avLst/>
                        </a:prstGeom>
                        <a:noFill/>
                        <a:ln w="9525">
                          <a:noFill/>
                          <a:miter lim="800000"/>
                          <a:headEnd/>
                          <a:tailEnd/>
                        </a:ln>
                      </wps:spPr>
                      <wps:txbx>
                        <w:txbxContent>
                          <w:p w14:paraId="7D79CD23" w14:textId="5417BCC1" w:rsidR="00E66A79" w:rsidRPr="00442034" w:rsidRDefault="00A75120" w:rsidP="001C5866">
                            <w:pPr>
                              <w:jc w:val="right"/>
                              <w:rPr>
                                <w:rFonts w:ascii="Archivo" w:hAnsi="Archivo"/>
                                <w:b/>
                                <w:bCs/>
                                <w:color w:val="2F2E6E"/>
                                <w:sz w:val="50"/>
                                <w:szCs w:val="48"/>
                                <w:lang w:val="en-US"/>
                              </w:rPr>
                            </w:pPr>
                            <w:r>
                              <w:rPr>
                                <w:rFonts w:ascii="Archivo" w:hAnsi="Archivo"/>
                                <w:b/>
                                <w:bCs/>
                                <w:color w:val="2F2E6E"/>
                                <w:sz w:val="50"/>
                                <w:szCs w:val="48"/>
                                <w:lang w:val="en-US"/>
                              </w:rPr>
                              <w:t>EAP Helpline Counsellors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57B33" id="_x0000_t202" coordsize="21600,21600" o:spt="202" path="m,l,21600r21600,l21600,xe">
                <v:stroke joinstyle="miter"/>
                <v:path gradientshapeok="t" o:connecttype="rect"/>
              </v:shapetype>
              <v:shape id="Text Box 2" o:spid="_x0000_s1026" type="#_x0000_t202" style="position:absolute;margin-left:256.8pt;margin-top:612pt;width:217.25pt;height:76.2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" filled="f" stroked="f">
                <v:textbox>
                  <w:txbxContent>
                    <w:p w14:paraId="7D79CD23" w14:textId="5417BCC1" w:rsidR="00E66A79" w:rsidRPr="00442034" w:rsidRDefault="00A75120" w:rsidP="001C5866">
                      <w:pPr>
                        <w:jc w:val="right"/>
                        <w:rPr>
                          <w:rFonts w:ascii="Archivo" w:hAnsi="Archivo"/>
                          <w:b/>
                          <w:bCs/>
                          <w:color w:val="2F2E6E"/>
                          <w:sz w:val="50"/>
                          <w:szCs w:val="48"/>
                          <w:lang w:val="en-US"/>
                        </w:rPr>
                      </w:pPr>
                      <w:r>
                        <w:rPr>
                          <w:rFonts w:ascii="Archivo" w:hAnsi="Archivo"/>
                          <w:b/>
                          <w:bCs/>
                          <w:color w:val="2F2E6E"/>
                          <w:sz w:val="50"/>
                          <w:szCs w:val="48"/>
                          <w:lang w:val="en-US"/>
                        </w:rPr>
                        <w:t>EAP Helpline Counsellors</w:t>
                      </w:r>
                    </w:p>
                  </w:txbxContent>
                </v:textbox>
                <w10:wrap anchorx="margin" anchory="margin"/>
              </v:shape>
            </w:pict>
          </mc:Fallback>
        </mc:AlternateContent>
      </w:r>
    </w:p>
    <w:p w14:paraId="48C62374" w14:textId="3AFCDD45" w:rsidR="001C5866" w:rsidRPr="00C7545C" w:rsidRDefault="001C5866" w:rsidP="00FA2A40">
      <w:pPr>
        <w:rPr>
          <w:rFonts w:ascii="Arial Narrow" w:hAnsi="Arial Narrow" w:cstheme="minorHAnsi"/>
          <w:b/>
          <w:color w:val="3B3838" w:themeColor="background2" w:themeShade="40"/>
          <w:sz w:val="24"/>
          <w:szCs w:val="24"/>
        </w:rPr>
      </w:pPr>
    </w:p>
    <w:p w14:paraId="77D755B1" w14:textId="37068F1B" w:rsidR="001C5866" w:rsidRPr="00C7545C" w:rsidRDefault="001C5866" w:rsidP="00FA2A40">
      <w:pPr>
        <w:rPr>
          <w:rFonts w:ascii="Arial Narrow" w:hAnsi="Arial Narrow" w:cstheme="minorHAnsi"/>
          <w:b/>
          <w:color w:val="3B3838" w:themeColor="background2" w:themeShade="40"/>
          <w:sz w:val="24"/>
          <w:szCs w:val="24"/>
        </w:rPr>
      </w:pPr>
    </w:p>
    <w:p w14:paraId="7EDD5AE2" w14:textId="7D57B5E0" w:rsidR="001C5866" w:rsidRPr="00C7545C" w:rsidRDefault="001C5866" w:rsidP="00FA2A40">
      <w:pPr>
        <w:rPr>
          <w:rFonts w:ascii="Arial Narrow" w:hAnsi="Arial Narrow" w:cstheme="minorHAnsi"/>
          <w:b/>
          <w:color w:val="3B3838" w:themeColor="background2" w:themeShade="40"/>
          <w:sz w:val="24"/>
          <w:szCs w:val="24"/>
        </w:rPr>
      </w:pPr>
    </w:p>
    <w:p w14:paraId="1AE6CDD1" w14:textId="77777777" w:rsidR="001C5866" w:rsidRPr="00C7545C" w:rsidRDefault="001C5866" w:rsidP="00FA2A40">
      <w:pPr>
        <w:rPr>
          <w:rFonts w:ascii="Arial Narrow" w:hAnsi="Arial Narrow" w:cstheme="minorHAnsi"/>
          <w:b/>
          <w:color w:val="3B3838" w:themeColor="background2" w:themeShade="40"/>
          <w:sz w:val="24"/>
          <w:szCs w:val="24"/>
        </w:rPr>
      </w:pPr>
    </w:p>
    <w:p w14:paraId="5F0FF77B" w14:textId="77777777" w:rsidR="00404F7D" w:rsidRDefault="00404F7D" w:rsidP="00FA2A40">
      <w:pPr>
        <w:rPr>
          <w:rFonts w:ascii="Arial Narrow" w:hAnsi="Arial Narrow" w:cstheme="minorHAnsi"/>
          <w:b/>
          <w:color w:val="3B3838" w:themeColor="background2" w:themeShade="40"/>
          <w:sz w:val="24"/>
          <w:szCs w:val="24"/>
        </w:rPr>
      </w:pPr>
    </w:p>
    <w:p w14:paraId="530EB1F4" w14:textId="77777777" w:rsidR="00404F7D" w:rsidRDefault="00404F7D" w:rsidP="00FA2A40">
      <w:pPr>
        <w:rPr>
          <w:rFonts w:ascii="Arial Narrow" w:hAnsi="Arial Narrow" w:cstheme="minorHAnsi"/>
          <w:b/>
          <w:color w:val="3B3838" w:themeColor="background2" w:themeShade="40"/>
          <w:sz w:val="24"/>
          <w:szCs w:val="24"/>
        </w:rPr>
      </w:pPr>
    </w:p>
    <w:p w14:paraId="5F2D4E93" w14:textId="02961776" w:rsidR="00E66A79" w:rsidRPr="00C7545C" w:rsidRDefault="00A1045B" w:rsidP="00FA2A40">
      <w:pPr>
        <w:rPr>
          <w:rFonts w:ascii="Arial Narrow" w:hAnsi="Arial Narrow" w:cstheme="minorHAnsi"/>
          <w:b/>
          <w:color w:val="3B3838" w:themeColor="background2" w:themeShade="40"/>
          <w:sz w:val="24"/>
          <w:szCs w:val="24"/>
        </w:rPr>
      </w:pPr>
      <w:r w:rsidRPr="00C7545C">
        <w:rPr>
          <w:rFonts w:ascii="Arial Narrow" w:hAnsi="Arial Narrow" w:cstheme="minorHAnsi"/>
          <w:bCs/>
          <w:noProof/>
          <w:color w:val="3B3838" w:themeColor="background2" w:themeShade="40"/>
          <w:sz w:val="24"/>
          <w:szCs w:val="24"/>
        </w:rPr>
        <w:lastRenderedPageBreak/>
        <mc:AlternateContent>
          <mc:Choice Requires="wps">
            <w:drawing>
              <wp:anchor distT="0" distB="0" distL="114300" distR="114300" simplePos="0" relativeHeight="251675136" behindDoc="0" locked="0" layoutInCell="1" allowOverlap="1" wp14:anchorId="66DB2253" wp14:editId="01262341">
                <wp:simplePos x="0" y="0"/>
                <wp:positionH relativeFrom="column">
                  <wp:posOffset>-228600</wp:posOffset>
                </wp:positionH>
                <wp:positionV relativeFrom="paragraph">
                  <wp:posOffset>37465</wp:posOffset>
                </wp:positionV>
                <wp:extent cx="63500" cy="179070"/>
                <wp:effectExtent l="0" t="0" r="12700" b="11430"/>
                <wp:wrapNone/>
                <wp:docPr id="10" name="Rectangle 10"/>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BFB74" id="Rectangle 10" o:spid="_x0000_s1026" style="position:absolute;margin-left:-18pt;margin-top:2.95pt;width:5pt;height:14.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" fillcolor="#0070c0" strokecolor="#0070c0" strokeweight="1pt"/>
            </w:pict>
          </mc:Fallback>
        </mc:AlternateContent>
      </w:r>
      <w:r w:rsidR="00D42093" w:rsidRPr="00C7545C">
        <w:rPr>
          <w:rFonts w:ascii="Arial Narrow" w:hAnsi="Arial Narrow" w:cstheme="minorHAnsi"/>
          <w:b/>
          <w:color w:val="3B3838" w:themeColor="background2" w:themeShade="40"/>
          <w:sz w:val="24"/>
          <w:szCs w:val="24"/>
        </w:rPr>
        <w:t>Ov</w:t>
      </w:r>
      <w:r w:rsidR="00676479" w:rsidRPr="00C7545C">
        <w:rPr>
          <w:rFonts w:ascii="Arial Narrow" w:hAnsi="Arial Narrow" w:cstheme="minorHAnsi"/>
          <w:b/>
          <w:color w:val="3B3838" w:themeColor="background2" w:themeShade="40"/>
          <w:sz w:val="24"/>
          <w:szCs w:val="24"/>
        </w:rPr>
        <w:t>erview</w:t>
      </w:r>
    </w:p>
    <w:p w14:paraId="682F83FE" w14:textId="77777777" w:rsidR="00241729" w:rsidRDefault="00E66A79" w:rsidP="00546A6D">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Role</w:t>
      </w:r>
      <w:r w:rsidR="00054BF7" w:rsidRPr="00A75120">
        <w:rPr>
          <w:rFonts w:ascii="Arial Narrow" w:hAnsi="Arial Narrow" w:cstheme="minorHAnsi"/>
          <w:bCs/>
          <w:color w:val="3B3838" w:themeColor="background2" w:themeShade="40"/>
        </w:rPr>
        <w:t xml:space="preserve">: </w:t>
      </w:r>
      <w:r w:rsidR="00A75120" w:rsidRPr="00A75120">
        <w:rPr>
          <w:rFonts w:ascii="Arial Narrow" w:hAnsi="Arial Narrow" w:cstheme="minorHAnsi"/>
          <w:bCs/>
          <w:color w:val="3B3838" w:themeColor="background2" w:themeShade="40"/>
        </w:rPr>
        <w:t>EAP Helpline Counsellors</w:t>
      </w:r>
      <w:r w:rsidR="00054BF7" w:rsidRPr="00A75120">
        <w:rPr>
          <w:rFonts w:ascii="Arial Narrow" w:hAnsi="Arial Narrow" w:cstheme="minorHAnsi"/>
          <w:bCs/>
          <w:color w:val="3B3838" w:themeColor="background2" w:themeShade="40"/>
        </w:rPr>
        <w:br/>
        <w:t>B</w:t>
      </w:r>
      <w:r w:rsidRPr="00A75120">
        <w:rPr>
          <w:rFonts w:ascii="Arial Narrow" w:hAnsi="Arial Narrow" w:cstheme="minorHAnsi"/>
          <w:bCs/>
          <w:color w:val="3B3838" w:themeColor="background2" w:themeShade="40"/>
        </w:rPr>
        <w:t>ased</w:t>
      </w:r>
      <w:r w:rsidR="00054BF7" w:rsidRPr="00A75120">
        <w:rPr>
          <w:rFonts w:ascii="Arial Narrow" w:hAnsi="Arial Narrow" w:cstheme="minorHAnsi"/>
          <w:bCs/>
          <w:color w:val="3B3838" w:themeColor="background2" w:themeShade="40"/>
        </w:rPr>
        <w:t xml:space="preserve">: </w:t>
      </w:r>
      <w:r w:rsidR="00241729">
        <w:rPr>
          <w:rFonts w:ascii="Arial Narrow" w:hAnsi="Arial Narrow" w:cstheme="minorHAnsi"/>
          <w:bCs/>
          <w:color w:val="3B3838" w:themeColor="background2" w:themeShade="40"/>
        </w:rPr>
        <w:t>One of the following three options:</w:t>
      </w:r>
    </w:p>
    <w:p w14:paraId="0526B2B5" w14:textId="77777777" w:rsidR="00241729" w:rsidRPr="00241729" w:rsidRDefault="00241729" w:rsidP="00241729">
      <w:pPr>
        <w:spacing w:line="276" w:lineRule="auto"/>
        <w:rPr>
          <w:rFonts w:ascii="Arial Narrow" w:hAnsi="Arial Narrow" w:cstheme="minorHAnsi"/>
          <w:bCs/>
          <w:color w:val="3B3838" w:themeColor="background2" w:themeShade="40"/>
        </w:rPr>
      </w:pPr>
      <w:r w:rsidRPr="00241729">
        <w:rPr>
          <w:rFonts w:ascii="Arial Narrow" w:hAnsi="Arial Narrow" w:cstheme="minorHAnsi"/>
          <w:bCs/>
          <w:color w:val="3B3838" w:themeColor="background2" w:themeShade="40"/>
        </w:rPr>
        <w:t>•</w:t>
      </w:r>
      <w:r w:rsidRPr="00241729">
        <w:rPr>
          <w:rFonts w:ascii="Arial Narrow" w:hAnsi="Arial Narrow" w:cstheme="minorHAnsi"/>
          <w:bCs/>
          <w:color w:val="3B3838" w:themeColor="background2" w:themeShade="40"/>
        </w:rPr>
        <w:tab/>
        <w:t>Office-based at Warrington Head Office</w:t>
      </w:r>
    </w:p>
    <w:p w14:paraId="38A274C3" w14:textId="77777777" w:rsidR="00241729" w:rsidRPr="00241729" w:rsidRDefault="00241729" w:rsidP="00241729">
      <w:pPr>
        <w:spacing w:line="276" w:lineRule="auto"/>
        <w:rPr>
          <w:rFonts w:ascii="Arial Narrow" w:hAnsi="Arial Narrow" w:cstheme="minorHAnsi"/>
          <w:bCs/>
          <w:color w:val="3B3838" w:themeColor="background2" w:themeShade="40"/>
        </w:rPr>
      </w:pPr>
      <w:r w:rsidRPr="00241729">
        <w:rPr>
          <w:rFonts w:ascii="Arial Narrow" w:hAnsi="Arial Narrow" w:cstheme="minorHAnsi"/>
          <w:bCs/>
          <w:color w:val="3B3838" w:themeColor="background2" w:themeShade="40"/>
        </w:rPr>
        <w:t>•</w:t>
      </w:r>
      <w:r w:rsidRPr="00241729">
        <w:rPr>
          <w:rFonts w:ascii="Arial Narrow" w:hAnsi="Arial Narrow" w:cstheme="minorHAnsi"/>
          <w:bCs/>
          <w:color w:val="3B3838" w:themeColor="background2" w:themeShade="40"/>
        </w:rPr>
        <w:tab/>
        <w:t>Hybrid - 2 Days in Head Office, Warrington,  3 Days working remotely</w:t>
      </w:r>
    </w:p>
    <w:p w14:paraId="6A215ED6" w14:textId="77777777" w:rsidR="00241729" w:rsidRDefault="00241729" w:rsidP="00241729">
      <w:pPr>
        <w:spacing w:line="276" w:lineRule="auto"/>
        <w:rPr>
          <w:rFonts w:ascii="Arial Narrow" w:hAnsi="Arial Narrow" w:cstheme="minorHAnsi"/>
          <w:bCs/>
          <w:color w:val="3B3838" w:themeColor="background2" w:themeShade="40"/>
        </w:rPr>
      </w:pPr>
      <w:r w:rsidRPr="00241729">
        <w:rPr>
          <w:rFonts w:ascii="Arial Narrow" w:hAnsi="Arial Narrow" w:cstheme="minorHAnsi"/>
          <w:bCs/>
          <w:color w:val="3B3838" w:themeColor="background2" w:themeShade="40"/>
        </w:rPr>
        <w:t>•</w:t>
      </w:r>
      <w:r w:rsidRPr="00241729">
        <w:rPr>
          <w:rFonts w:ascii="Arial Narrow" w:hAnsi="Arial Narrow" w:cstheme="minorHAnsi"/>
          <w:bCs/>
          <w:color w:val="3B3838" w:themeColor="background2" w:themeShade="40"/>
        </w:rPr>
        <w:tab/>
        <w:t>Remote working.</w:t>
      </w:r>
    </w:p>
    <w:p w14:paraId="43B7B033" w14:textId="77777777" w:rsidR="00241729" w:rsidRDefault="00442034" w:rsidP="00241729">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br/>
      </w:r>
      <w:r w:rsidR="00404F7D">
        <w:rPr>
          <w:rFonts w:ascii="Arial Narrow" w:hAnsi="Arial Narrow" w:cstheme="minorHAnsi"/>
          <w:bCs/>
          <w:color w:val="3B3838" w:themeColor="background2" w:themeShade="40"/>
        </w:rPr>
        <w:t xml:space="preserve">Hours: 3, 4 or 5 days per week. Working days must include a Friday. Shifts will be 10.30am – 7pm. As we are a 24hr service, the role will include one in four weekends, and bank holidays on a rota basis. You will get this time back in lieu. </w:t>
      </w:r>
    </w:p>
    <w:p w14:paraId="77A954C8" w14:textId="78EF618D" w:rsidR="00C62A71" w:rsidRPr="00A75120" w:rsidRDefault="00054BF7" w:rsidP="00241729">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R</w:t>
      </w:r>
      <w:r w:rsidR="00E66A79" w:rsidRPr="00A75120">
        <w:rPr>
          <w:rFonts w:ascii="Arial Narrow" w:hAnsi="Arial Narrow" w:cstheme="minorHAnsi"/>
          <w:bCs/>
          <w:color w:val="3B3838" w:themeColor="background2" w:themeShade="40"/>
        </w:rPr>
        <w:t>eporting To</w:t>
      </w:r>
      <w:r w:rsidRPr="00A75120">
        <w:rPr>
          <w:rFonts w:ascii="Arial Narrow" w:hAnsi="Arial Narrow" w:cstheme="minorHAnsi"/>
          <w:bCs/>
          <w:color w:val="3B3838" w:themeColor="background2" w:themeShade="40"/>
        </w:rPr>
        <w:t xml:space="preserve">: </w:t>
      </w:r>
      <w:r w:rsidR="00A75120" w:rsidRPr="00A75120">
        <w:rPr>
          <w:rFonts w:ascii="Arial Narrow" w:hAnsi="Arial Narrow" w:cstheme="minorHAnsi"/>
          <w:bCs/>
          <w:color w:val="3B3838" w:themeColor="background2" w:themeShade="40"/>
        </w:rPr>
        <w:t xml:space="preserve">EAP </w:t>
      </w:r>
      <w:r w:rsidR="00A55C51">
        <w:rPr>
          <w:rFonts w:ascii="Arial Narrow" w:hAnsi="Arial Narrow" w:cstheme="minorHAnsi"/>
          <w:bCs/>
          <w:color w:val="3B3838" w:themeColor="background2" w:themeShade="40"/>
        </w:rPr>
        <w:t xml:space="preserve">Clinical </w:t>
      </w:r>
      <w:r w:rsidR="00A75120" w:rsidRPr="00A75120">
        <w:rPr>
          <w:rFonts w:ascii="Arial Narrow" w:hAnsi="Arial Narrow" w:cstheme="minorHAnsi"/>
          <w:bCs/>
          <w:color w:val="3B3838" w:themeColor="background2" w:themeShade="40"/>
        </w:rPr>
        <w:t xml:space="preserve">Manager </w:t>
      </w:r>
    </w:p>
    <w:p w14:paraId="793ED0C6" w14:textId="2953ED9D" w:rsidR="00FA2A40" w:rsidRPr="00A75120" w:rsidRDefault="00546A6D" w:rsidP="00FA2A40">
      <w:pPr>
        <w:rPr>
          <w:rFonts w:ascii="Arial Narrow" w:hAnsi="Arial Narrow" w:cstheme="minorHAnsi"/>
          <w:b/>
          <w:color w:val="002060"/>
        </w:rPr>
      </w:pPr>
      <w:r w:rsidRPr="00A75120">
        <w:rPr>
          <w:rFonts w:ascii="Arial Narrow" w:hAnsi="Arial Narrow" w:cstheme="minorHAnsi"/>
          <w:bCs/>
          <w:noProof/>
          <w:color w:val="002060"/>
        </w:rPr>
        <mc:AlternateContent>
          <mc:Choice Requires="wps">
            <w:drawing>
              <wp:anchor distT="0" distB="0" distL="114300" distR="114300" simplePos="0" relativeHeight="251662336" behindDoc="0" locked="0" layoutInCell="1" allowOverlap="1" wp14:anchorId="13CF7AC7" wp14:editId="693CFFE9">
                <wp:simplePos x="0" y="0"/>
                <wp:positionH relativeFrom="column">
                  <wp:posOffset>-220980</wp:posOffset>
                </wp:positionH>
                <wp:positionV relativeFrom="paragraph">
                  <wp:posOffset>7620</wp:posOffset>
                </wp:positionV>
                <wp:extent cx="63500" cy="179070"/>
                <wp:effectExtent l="0" t="0" r="12700" b="11430"/>
                <wp:wrapNone/>
                <wp:docPr id="13" name="Rectangle 13"/>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6A062" id="Rectangle 13" o:spid="_x0000_s1026" style="position:absolute;margin-left:-17.4pt;margin-top:.6pt;width: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" fillcolor="#0070c0" strokecolor="#0070c0" strokeweight="1pt"/>
            </w:pict>
          </mc:Fallback>
        </mc:AlternateContent>
      </w:r>
      <w:r w:rsidR="00E66A79" w:rsidRPr="00A75120">
        <w:rPr>
          <w:rFonts w:ascii="Arial Narrow" w:hAnsi="Arial Narrow" w:cstheme="minorHAnsi"/>
          <w:b/>
          <w:color w:val="002060"/>
        </w:rPr>
        <w:t>About Us</w:t>
      </w:r>
    </w:p>
    <w:p w14:paraId="3C700758" w14:textId="12DCED4D" w:rsidR="00442034" w:rsidRPr="00404F7D" w:rsidRDefault="00442034" w:rsidP="00404F7D">
      <w:pPr>
        <w:rPr>
          <w:rFonts w:ascii="Arial Narrow" w:eastAsiaTheme="minorHAnsi" w:hAnsi="Arial Narrow" w:cstheme="minorHAnsi"/>
          <w:color w:val="3B3838" w:themeColor="background2" w:themeShade="40"/>
          <w:lang w:eastAsia="en-GB"/>
        </w:rPr>
      </w:pPr>
      <w:r w:rsidRPr="00A75120">
        <w:rPr>
          <w:rFonts w:ascii="Arial Narrow" w:hAnsi="Arial Narrow" w:cstheme="minorHAnsi"/>
          <w:color w:val="3B3838" w:themeColor="background2" w:themeShade="40"/>
        </w:rPr>
        <w:t>PAM Wellbeing provides proactive and reactive mental health solutions to a range of multi-national clients in the private sector and public sector organisations. The business is privately owned by its directors who have a wealth of experience in providing occupational health services, employment law and business management. This allows empathy and understanding of both the challenges and the requirements of our clients. The strengths of this joined up approach are therefore in the service, which is clear, pragmatic, and wholly aligned to the client's requirements. </w:t>
      </w:r>
      <w:r w:rsidR="00404F7D">
        <w:rPr>
          <w:rFonts w:ascii="Arial Narrow" w:eastAsiaTheme="minorHAnsi" w:hAnsi="Arial Narrow" w:cstheme="minorHAnsi"/>
          <w:color w:val="3B3838" w:themeColor="background2" w:themeShade="40"/>
          <w:lang w:eastAsia="en-GB"/>
        </w:rPr>
        <w:br/>
      </w:r>
      <w:r w:rsidRPr="00A75120">
        <w:rPr>
          <w:rFonts w:ascii="Arial Narrow" w:hAnsi="Arial Narrow" w:cstheme="minorHAnsi"/>
          <w:color w:val="3B3838" w:themeColor="background2" w:themeShade="40"/>
        </w:rPr>
        <w:t>PAM Wellbeing delivers to a wide variety of UK based clients (Private and Public sector) offering counselling, CBT, EMDR, training, mediation, trauma support, and EAP services.</w:t>
      </w:r>
      <w:r w:rsidR="00404F7D">
        <w:rPr>
          <w:rFonts w:ascii="Arial Narrow" w:hAnsi="Arial Narrow" w:cstheme="minorHAnsi"/>
          <w:color w:val="3B3838" w:themeColor="background2" w:themeShade="40"/>
        </w:rPr>
        <w:br/>
      </w:r>
      <w:r w:rsidRPr="00A75120">
        <w:rPr>
          <w:rFonts w:ascii="Arial Narrow" w:hAnsi="Arial Narrow" w:cstheme="minorHAnsi"/>
          <w:color w:val="3B3838" w:themeColor="background2" w:themeShade="40"/>
        </w:rPr>
        <w:t xml:space="preserve">We are committed to putting our colleagues first and believe that a satisfied and motivated team best serves our clients. </w:t>
      </w:r>
    </w:p>
    <w:p w14:paraId="4B6715CD" w14:textId="0E333234" w:rsidR="00676479" w:rsidRPr="00A75120" w:rsidRDefault="00546A6D" w:rsidP="00676479">
      <w:pPr>
        <w:spacing w:after="0"/>
        <w:rPr>
          <w:rFonts w:ascii="Arial Narrow" w:hAnsi="Arial Narrow"/>
          <w:bCs/>
          <w:color w:val="3B3838" w:themeColor="background2" w:themeShade="40"/>
        </w:rPr>
      </w:pPr>
      <w:r w:rsidRPr="00A75120">
        <w:rPr>
          <w:rFonts w:ascii="Arial Narrow" w:hAnsi="Arial Narrow" w:cstheme="minorHAnsi"/>
          <w:bCs/>
          <w:noProof/>
          <w:color w:val="3B3838" w:themeColor="background2" w:themeShade="40"/>
        </w:rPr>
        <mc:AlternateContent>
          <mc:Choice Requires="wps">
            <w:drawing>
              <wp:anchor distT="0" distB="0" distL="114300" distR="114300" simplePos="0" relativeHeight="251662848" behindDoc="0" locked="0" layoutInCell="1" allowOverlap="1" wp14:anchorId="0DDDD077" wp14:editId="63374782">
                <wp:simplePos x="0" y="0"/>
                <wp:positionH relativeFrom="column">
                  <wp:posOffset>-208280</wp:posOffset>
                </wp:positionH>
                <wp:positionV relativeFrom="paragraph">
                  <wp:posOffset>191770</wp:posOffset>
                </wp:positionV>
                <wp:extent cx="63500" cy="179070"/>
                <wp:effectExtent l="0" t="0" r="12700" b="11430"/>
                <wp:wrapNone/>
                <wp:docPr id="8" name="Rectangle 8"/>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3692F" id="Rectangle 8" o:spid="_x0000_s1026" style="position:absolute;margin-left:-16.4pt;margin-top:15.1pt;width:5pt;height:14.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" fillcolor="#0070c0" strokecolor="#0070c0" strokeweight="1pt"/>
            </w:pict>
          </mc:Fallback>
        </mc:AlternateContent>
      </w:r>
    </w:p>
    <w:p w14:paraId="7E32FE18" w14:textId="2A3E4833" w:rsidR="007C4DB0" w:rsidRPr="00A75120" w:rsidRDefault="00E66A79" w:rsidP="00E66A79">
      <w:pPr>
        <w:rPr>
          <w:rFonts w:ascii="Arial Narrow" w:hAnsi="Arial Narrow" w:cstheme="minorHAnsi"/>
          <w:b/>
          <w:color w:val="002060"/>
        </w:rPr>
      </w:pPr>
      <w:r w:rsidRPr="00A75120">
        <w:rPr>
          <w:rFonts w:ascii="Arial Narrow" w:hAnsi="Arial Narrow" w:cstheme="minorHAnsi"/>
          <w:b/>
          <w:color w:val="002060"/>
        </w:rPr>
        <w:t xml:space="preserve">Role </w:t>
      </w:r>
    </w:p>
    <w:p w14:paraId="0E11E480" w14:textId="5CF00309" w:rsidR="00A55C51" w:rsidRPr="00A55C51" w:rsidRDefault="00A55C51" w:rsidP="00A55C51">
      <w:pPr>
        <w:spacing w:after="0"/>
        <w:rPr>
          <w:rFonts w:ascii="Arial Narrow" w:hAnsi="Arial Narrow"/>
          <w:color w:val="404040" w:themeColor="text1" w:themeTint="BF"/>
        </w:rPr>
      </w:pPr>
      <w:bookmarkStart w:id="0" w:name="_Hlk83367295"/>
      <w:r w:rsidRPr="00A55C51">
        <w:rPr>
          <w:rFonts w:ascii="Arial Narrow" w:hAnsi="Arial Narrow"/>
          <w:color w:val="404040" w:themeColor="text1" w:themeTint="BF"/>
        </w:rPr>
        <w:t>Role We are currently looking for qualified counsellors to join our Employee Assistance Program team. You will be based working from home on the EAP helpline providing support to employees and managers, completing clinical assessments, offering in the moment support and identifying risk and signposting to external agencies. We provide a 24/7 confidential support service to our client’s employees nationwide. They can call our number to speak to a qualified counsellor about issues such as depression, anxiety, stress, debt advice and family issues. Working as part of this team you will provide confidential advice, and further therapy if needed.</w:t>
      </w:r>
    </w:p>
    <w:p w14:paraId="0E594BD3" w14:textId="77777777" w:rsidR="00A55C51" w:rsidRDefault="00A55C51" w:rsidP="00A55C51">
      <w:pPr>
        <w:spacing w:after="0"/>
      </w:pPr>
    </w:p>
    <w:p w14:paraId="5A5904C6" w14:textId="77777777" w:rsidR="002B7B32" w:rsidRPr="002B7B32" w:rsidRDefault="002B7B32" w:rsidP="002B7B32">
      <w:pPr>
        <w:pStyle w:val="ListParagraph"/>
        <w:numPr>
          <w:ilvl w:val="0"/>
          <w:numId w:val="28"/>
        </w:numPr>
        <w:rPr>
          <w:rFonts w:ascii="Arial Narrow" w:hAnsi="Arial Narrow"/>
          <w:color w:val="3B3838" w:themeColor="background2" w:themeShade="40"/>
        </w:rPr>
      </w:pPr>
      <w:r w:rsidRPr="002B7B32">
        <w:rPr>
          <w:rFonts w:ascii="Arial Narrow" w:hAnsi="Arial Narrow"/>
          <w:color w:val="3B3838" w:themeColor="background2" w:themeShade="40"/>
        </w:rPr>
        <w:t>Conducting telephone assessments including referral for ongoing psychological support</w:t>
      </w:r>
    </w:p>
    <w:p w14:paraId="5B31E471" w14:textId="77777777" w:rsidR="00A75120" w:rsidRPr="00A75120" w:rsidRDefault="00A75120" w:rsidP="00A75120">
      <w:pPr>
        <w:pStyle w:val="ListParagraph"/>
        <w:numPr>
          <w:ilvl w:val="0"/>
          <w:numId w:val="28"/>
        </w:numPr>
        <w:spacing w:after="0"/>
        <w:rPr>
          <w:rFonts w:ascii="Arial Narrow" w:hAnsi="Arial Narrow" w:cs="Calibri"/>
          <w:color w:val="3B3838" w:themeColor="background2" w:themeShade="40"/>
        </w:rPr>
      </w:pPr>
      <w:r w:rsidRPr="00A75120">
        <w:rPr>
          <w:rFonts w:ascii="Arial Narrow" w:hAnsi="Arial Narrow"/>
          <w:color w:val="3B3838" w:themeColor="background2" w:themeShade="40"/>
        </w:rPr>
        <w:t>Administering Psychometric Tools</w:t>
      </w:r>
    </w:p>
    <w:p w14:paraId="1A22355E" w14:textId="5E5556BC" w:rsidR="002E414C" w:rsidRPr="002E414C" w:rsidRDefault="00F641E6" w:rsidP="002E414C">
      <w:pPr>
        <w:pStyle w:val="ListParagraph"/>
        <w:numPr>
          <w:ilvl w:val="0"/>
          <w:numId w:val="28"/>
        </w:numPr>
        <w:rPr>
          <w:rFonts w:ascii="Arial Narrow" w:hAnsi="Arial Narrow"/>
          <w:color w:val="3B3838" w:themeColor="background2" w:themeShade="40"/>
        </w:rPr>
      </w:pPr>
      <w:r>
        <w:rPr>
          <w:rFonts w:ascii="Arial Narrow" w:hAnsi="Arial Narrow"/>
          <w:color w:val="3B3838" w:themeColor="background2" w:themeShade="40"/>
        </w:rPr>
        <w:t>Providing immediate support and triage to employees</w:t>
      </w:r>
    </w:p>
    <w:p w14:paraId="4D3F016E" w14:textId="2C506A6C" w:rsidR="00586523" w:rsidRPr="00586523" w:rsidRDefault="00DB33AE" w:rsidP="00586523">
      <w:pPr>
        <w:pStyle w:val="ListParagraph"/>
        <w:numPr>
          <w:ilvl w:val="0"/>
          <w:numId w:val="28"/>
        </w:numPr>
        <w:rPr>
          <w:rFonts w:ascii="Arial Narrow" w:hAnsi="Arial Narrow"/>
          <w:color w:val="3B3838" w:themeColor="background2" w:themeShade="40"/>
        </w:rPr>
      </w:pPr>
      <w:r>
        <w:rPr>
          <w:rFonts w:ascii="Arial Narrow" w:hAnsi="Arial Narrow"/>
          <w:color w:val="3B3838" w:themeColor="background2" w:themeShade="40"/>
        </w:rPr>
        <w:t xml:space="preserve">Managing high risk calls and escalating where necessary </w:t>
      </w:r>
      <w:r w:rsidR="00BE4CBA">
        <w:rPr>
          <w:rFonts w:ascii="Arial Narrow" w:hAnsi="Arial Narrow"/>
          <w:color w:val="3B3838" w:themeColor="background2" w:themeShade="40"/>
        </w:rPr>
        <w:t>to the appropriate services</w:t>
      </w:r>
    </w:p>
    <w:p w14:paraId="2D82E11F" w14:textId="73CCE674" w:rsidR="00A75120" w:rsidRPr="00A75120" w:rsidRDefault="00BE4CBA" w:rsidP="00A75120">
      <w:pPr>
        <w:pStyle w:val="ListParagraph"/>
        <w:numPr>
          <w:ilvl w:val="0"/>
          <w:numId w:val="28"/>
        </w:numPr>
        <w:spacing w:after="0"/>
        <w:rPr>
          <w:rFonts w:ascii="Arial Narrow" w:hAnsi="Arial Narrow" w:cs="Calibri"/>
          <w:color w:val="3B3838" w:themeColor="background2" w:themeShade="40"/>
        </w:rPr>
      </w:pPr>
      <w:r>
        <w:rPr>
          <w:rFonts w:ascii="Arial Narrow" w:hAnsi="Arial Narrow"/>
          <w:color w:val="3B3838" w:themeColor="background2" w:themeShade="40"/>
        </w:rPr>
        <w:t xml:space="preserve">Offering </w:t>
      </w:r>
      <w:r w:rsidR="007971C8">
        <w:rPr>
          <w:rFonts w:ascii="Arial Narrow" w:hAnsi="Arial Narrow"/>
          <w:color w:val="3B3838" w:themeColor="background2" w:themeShade="40"/>
        </w:rPr>
        <w:t>psychoeducation where appropriate</w:t>
      </w:r>
      <w:r w:rsidR="00543DFE">
        <w:rPr>
          <w:rFonts w:ascii="Arial Narrow" w:hAnsi="Arial Narrow"/>
          <w:color w:val="3B3838" w:themeColor="background2" w:themeShade="40"/>
        </w:rPr>
        <w:t xml:space="preserve"> and signposting to appropriate external agencies</w:t>
      </w:r>
    </w:p>
    <w:p w14:paraId="10123CAA" w14:textId="6D2C3790" w:rsidR="00A01054" w:rsidRPr="00A01054" w:rsidRDefault="00A01054" w:rsidP="00A75120">
      <w:pPr>
        <w:pStyle w:val="ListParagraph"/>
        <w:numPr>
          <w:ilvl w:val="0"/>
          <w:numId w:val="28"/>
        </w:numPr>
        <w:spacing w:after="0"/>
        <w:rPr>
          <w:rFonts w:ascii="Arial Narrow" w:hAnsi="Arial Narrow" w:cs="Calibri"/>
          <w:color w:val="262626" w:themeColor="text1" w:themeTint="D9"/>
        </w:rPr>
      </w:pPr>
      <w:r w:rsidRPr="00A01054">
        <w:rPr>
          <w:rFonts w:ascii="Arial Narrow" w:hAnsi="Arial Narrow"/>
          <w:color w:val="262626" w:themeColor="text1" w:themeTint="D9"/>
        </w:rPr>
        <w:t xml:space="preserve">Providing </w:t>
      </w:r>
      <w:r w:rsidR="001E5C35">
        <w:rPr>
          <w:rFonts w:ascii="Arial Narrow" w:hAnsi="Arial Narrow"/>
          <w:color w:val="262626" w:themeColor="text1" w:themeTint="D9"/>
        </w:rPr>
        <w:t>advice to managers/HR on a need’s basis</w:t>
      </w:r>
    </w:p>
    <w:p w14:paraId="7C71D96B" w14:textId="3EAC8B81" w:rsidR="00FA0575" w:rsidRPr="00404F7D" w:rsidRDefault="00A75120" w:rsidP="00404F7D">
      <w:pPr>
        <w:rPr>
          <w:rFonts w:ascii="Arial Narrow" w:hAnsi="Arial Narrow"/>
          <w:color w:val="404040" w:themeColor="text1" w:themeTint="BF"/>
          <w:lang w:val="en-US"/>
        </w:rPr>
      </w:pPr>
      <w:r w:rsidRPr="00A75120">
        <w:rPr>
          <w:rFonts w:ascii="Arial Narrow" w:hAnsi="Arial Narrow" w:cstheme="minorHAnsi"/>
          <w:bCs/>
          <w:color w:val="3B3838" w:themeColor="background2" w:themeShade="40"/>
          <w:lang w:val="en-US"/>
        </w:rPr>
        <w:br/>
      </w:r>
      <w:r w:rsidR="00404F7D">
        <w:rPr>
          <w:rFonts w:ascii="Arial Narrow" w:hAnsi="Arial Narrow" w:cstheme="minorHAnsi"/>
          <w:bCs/>
          <w:color w:val="3B3838" w:themeColor="background2" w:themeShade="40"/>
        </w:rPr>
        <w:t xml:space="preserve">3, 4 or 5 days per week. Working days must include a Friday. Shifts will be 10.30am – 7pm. </w:t>
      </w:r>
      <w:r w:rsidR="00404F7D">
        <w:rPr>
          <w:rFonts w:ascii="Arial Narrow" w:hAnsi="Arial Narrow" w:cstheme="minorHAnsi"/>
          <w:bCs/>
          <w:color w:val="3B3838" w:themeColor="background2" w:themeShade="40"/>
        </w:rPr>
        <w:br/>
      </w:r>
      <w:r w:rsidR="00404F7D">
        <w:rPr>
          <w:rFonts w:ascii="Arial Narrow" w:hAnsi="Arial Narrow" w:cstheme="minorHAnsi"/>
          <w:bCs/>
          <w:color w:val="3B3838" w:themeColor="background2" w:themeShade="40"/>
        </w:rPr>
        <w:br/>
      </w:r>
      <w:r w:rsidRPr="00A55C51">
        <w:rPr>
          <w:rFonts w:ascii="Arial Narrow" w:eastAsia="Times New Roman" w:hAnsi="Arial Narrow" w:cs="Calibri"/>
          <w:color w:val="404040" w:themeColor="text1" w:themeTint="BF"/>
          <w:lang w:eastAsia="en-GB"/>
        </w:rPr>
        <w:t>As we offer a 24/7 service, you will be required to work occasional bank holidays on a rota basis and one i</w:t>
      </w:r>
      <w:r w:rsidR="00A55C51">
        <w:rPr>
          <w:rFonts w:ascii="Arial Narrow" w:eastAsia="Times New Roman" w:hAnsi="Arial Narrow" w:cs="Calibri"/>
          <w:color w:val="404040" w:themeColor="text1" w:themeTint="BF"/>
          <w:lang w:eastAsia="en-GB"/>
        </w:rPr>
        <w:t>n</w:t>
      </w:r>
      <w:r w:rsidRPr="00A55C51">
        <w:rPr>
          <w:rFonts w:ascii="Arial Narrow" w:eastAsia="Times New Roman" w:hAnsi="Arial Narrow" w:cs="Calibri"/>
          <w:color w:val="404040" w:themeColor="text1" w:themeTint="BF"/>
          <w:lang w:eastAsia="en-GB"/>
        </w:rPr>
        <w:t xml:space="preserve"> four weekends</w:t>
      </w:r>
      <w:r w:rsidR="00587F41">
        <w:rPr>
          <w:rFonts w:ascii="Arial Narrow" w:eastAsia="Times New Roman" w:hAnsi="Arial Narrow" w:cs="Calibri"/>
          <w:color w:val="404040" w:themeColor="text1" w:themeTint="BF"/>
          <w:lang w:eastAsia="en-GB"/>
        </w:rPr>
        <w:t xml:space="preserve">. </w:t>
      </w:r>
      <w:r w:rsidRPr="00A55C51">
        <w:rPr>
          <w:rFonts w:ascii="Arial Narrow" w:eastAsia="Times New Roman" w:hAnsi="Arial Narrow" w:cs="Calibri"/>
          <w:color w:val="404040" w:themeColor="text1" w:themeTint="BF"/>
          <w:lang w:eastAsia="en-GB"/>
        </w:rPr>
        <w:t>You will get this time back in lieu.</w:t>
      </w:r>
    </w:p>
    <w:p w14:paraId="2E1237BB" w14:textId="668B2F5C" w:rsidR="00FA0575" w:rsidRPr="00FA0575" w:rsidRDefault="00FA0575" w:rsidP="00A75120">
      <w:pPr>
        <w:spacing w:after="0" w:line="240" w:lineRule="auto"/>
        <w:rPr>
          <w:rFonts w:ascii="Arial Narrow" w:hAnsi="Arial Narrow"/>
          <w:color w:val="404040" w:themeColor="text1" w:themeTint="BF"/>
        </w:rPr>
      </w:pPr>
      <w:r w:rsidRPr="00FA0575">
        <w:rPr>
          <w:rFonts w:ascii="Arial Narrow" w:hAnsi="Arial Narrow"/>
          <w:color w:val="404040" w:themeColor="text1" w:themeTint="BF"/>
        </w:rPr>
        <w:lastRenderedPageBreak/>
        <w:t xml:space="preserve">The training for this role will be 2 weeks </w:t>
      </w:r>
      <w:r w:rsidR="00A774FC">
        <w:rPr>
          <w:rFonts w:ascii="Arial Narrow" w:hAnsi="Arial Narrow"/>
          <w:color w:val="404040" w:themeColor="text1" w:themeTint="BF"/>
        </w:rPr>
        <w:t>online</w:t>
      </w:r>
      <w:r w:rsidRPr="00FA0575">
        <w:rPr>
          <w:rFonts w:ascii="Arial Narrow" w:hAnsi="Arial Narrow"/>
          <w:color w:val="404040" w:themeColor="text1" w:themeTint="BF"/>
        </w:rPr>
        <w:t xml:space="preserve">. Once fully inducted, the role will then work from a </w:t>
      </w:r>
      <w:r w:rsidR="00DE345D">
        <w:rPr>
          <w:rFonts w:ascii="Arial Narrow" w:hAnsi="Arial Narrow"/>
          <w:color w:val="404040" w:themeColor="text1" w:themeTint="BF"/>
        </w:rPr>
        <w:t xml:space="preserve">remote, office or </w:t>
      </w:r>
      <w:r w:rsidRPr="00FA0575">
        <w:rPr>
          <w:rFonts w:ascii="Arial Narrow" w:hAnsi="Arial Narrow"/>
          <w:color w:val="404040" w:themeColor="text1" w:themeTint="BF"/>
        </w:rPr>
        <w:t>hybrid working policy</w:t>
      </w:r>
      <w:r w:rsidR="00495C7A">
        <w:rPr>
          <w:rFonts w:ascii="Arial Narrow" w:hAnsi="Arial Narrow"/>
          <w:color w:val="404040" w:themeColor="text1" w:themeTint="BF"/>
        </w:rPr>
        <w:t>.</w:t>
      </w:r>
    </w:p>
    <w:p w14:paraId="32B7E796" w14:textId="77777777" w:rsidR="00FA0575" w:rsidRPr="00FA0575" w:rsidRDefault="00FA0575" w:rsidP="00A75120">
      <w:pPr>
        <w:spacing w:after="0" w:line="240" w:lineRule="auto"/>
        <w:rPr>
          <w:rFonts w:ascii="Arial Narrow" w:hAnsi="Arial Narrow"/>
          <w:color w:val="404040" w:themeColor="text1" w:themeTint="BF"/>
        </w:rPr>
      </w:pPr>
    </w:p>
    <w:bookmarkEnd w:id="0"/>
    <w:p w14:paraId="26481F09" w14:textId="04A4C733" w:rsidR="00D6281A" w:rsidRPr="00FA0575" w:rsidRDefault="00D6281A" w:rsidP="00FA0575">
      <w:pPr>
        <w:spacing w:after="0" w:line="240" w:lineRule="auto"/>
        <w:rPr>
          <w:rFonts w:ascii="Arial Narrow" w:eastAsia="Times New Roman" w:hAnsi="Arial Narrow" w:cs="Calibri"/>
          <w:color w:val="404040" w:themeColor="text1" w:themeTint="BF"/>
          <w:lang w:eastAsia="en-GB"/>
        </w:rPr>
      </w:pPr>
    </w:p>
    <w:p w14:paraId="7BE69F2B" w14:textId="77777777" w:rsidR="00FA0575" w:rsidRDefault="00FA0575" w:rsidP="00FA0575">
      <w:pPr>
        <w:spacing w:after="0" w:line="240" w:lineRule="auto"/>
        <w:rPr>
          <w:rFonts w:ascii="Arial Narrow" w:hAnsi="Arial Narrow" w:cstheme="minorHAnsi"/>
          <w:bCs/>
          <w:color w:val="3B3838" w:themeColor="background2" w:themeShade="40"/>
          <w:lang w:val="en-US"/>
        </w:rPr>
      </w:pPr>
    </w:p>
    <w:p w14:paraId="618A7195" w14:textId="22002DB8" w:rsidR="00FA0575" w:rsidRPr="00A75120" w:rsidRDefault="00FA0575" w:rsidP="00FA0575">
      <w:pPr>
        <w:spacing w:after="0" w:line="240" w:lineRule="auto"/>
        <w:rPr>
          <w:rFonts w:ascii="Arial Narrow" w:hAnsi="Arial Narrow" w:cstheme="minorHAnsi"/>
          <w:bCs/>
          <w:color w:val="3B3838" w:themeColor="background2" w:themeShade="40"/>
          <w:lang w:val="en-US"/>
        </w:rPr>
      </w:pPr>
      <w:r w:rsidRPr="00A75120">
        <w:rPr>
          <w:rFonts w:ascii="Arial Narrow" w:hAnsi="Arial Narrow" w:cstheme="minorHAnsi"/>
          <w:bCs/>
          <w:noProof/>
          <w:color w:val="3B3838" w:themeColor="background2" w:themeShade="40"/>
        </w:rPr>
        <mc:AlternateContent>
          <mc:Choice Requires="wps">
            <w:drawing>
              <wp:anchor distT="0" distB="0" distL="114300" distR="114300" simplePos="0" relativeHeight="251657728" behindDoc="0" locked="0" layoutInCell="1" allowOverlap="1" wp14:anchorId="27983B7B" wp14:editId="7D08FC6C">
                <wp:simplePos x="0" y="0"/>
                <wp:positionH relativeFrom="column">
                  <wp:posOffset>-129540</wp:posOffset>
                </wp:positionH>
                <wp:positionV relativeFrom="paragraph">
                  <wp:posOffset>168275</wp:posOffset>
                </wp:positionV>
                <wp:extent cx="63500" cy="179070"/>
                <wp:effectExtent l="0" t="0" r="12700" b="11430"/>
                <wp:wrapNone/>
                <wp:docPr id="7" name="Rectangle 7"/>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5B8F9" id="Rectangle 7" o:spid="_x0000_s1026" style="position:absolute;margin-left:-10.2pt;margin-top:13.25pt;width:5pt;height:14.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" fillcolor="#0070c0" strokecolor="#0070c0" strokeweight="1pt"/>
            </w:pict>
          </mc:Fallback>
        </mc:AlternateContent>
      </w:r>
    </w:p>
    <w:p w14:paraId="1A5CDB73" w14:textId="77777777" w:rsidR="00A75120" w:rsidRDefault="00A0374E" w:rsidP="00A75120">
      <w:pPr>
        <w:autoSpaceDE w:val="0"/>
        <w:autoSpaceDN w:val="0"/>
        <w:adjustRightInd w:val="0"/>
        <w:rPr>
          <w:rFonts w:ascii="Arial Narrow" w:hAnsi="Arial Narrow" w:cstheme="minorHAnsi"/>
          <w:b/>
          <w:color w:val="002060"/>
        </w:rPr>
      </w:pPr>
      <w:r w:rsidRPr="00A75120">
        <w:rPr>
          <w:rFonts w:ascii="Arial Narrow" w:hAnsi="Arial Narrow" w:cstheme="minorHAnsi"/>
          <w:b/>
          <w:color w:val="002060"/>
        </w:rPr>
        <w:t>About You</w:t>
      </w:r>
    </w:p>
    <w:p w14:paraId="538B685B" w14:textId="7DEEC32C" w:rsidR="00A55C51" w:rsidRPr="00404F7D" w:rsidRDefault="00A55C51" w:rsidP="00A75120">
      <w:pPr>
        <w:pStyle w:val="ListParagraph"/>
        <w:numPr>
          <w:ilvl w:val="0"/>
          <w:numId w:val="29"/>
        </w:numPr>
        <w:autoSpaceDE w:val="0"/>
        <w:autoSpaceDN w:val="0"/>
        <w:adjustRightInd w:val="0"/>
        <w:rPr>
          <w:rFonts w:ascii="Arial Narrow" w:hAnsi="Arial Narrow" w:cstheme="minorHAnsi"/>
          <w:b/>
          <w:color w:val="404040" w:themeColor="text1" w:themeTint="BF"/>
        </w:rPr>
      </w:pPr>
      <w:r w:rsidRPr="00404F7D">
        <w:rPr>
          <w:rFonts w:ascii="Arial Narrow" w:hAnsi="Arial Narrow"/>
          <w:color w:val="404040" w:themeColor="text1" w:themeTint="BF"/>
        </w:rPr>
        <w:t xml:space="preserve">Minimum of Level 4 Diploma in Counselling Studies </w:t>
      </w:r>
    </w:p>
    <w:p w14:paraId="257D46B8" w14:textId="4DD1411A"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olor w:val="3B3838" w:themeColor="background2" w:themeShade="40"/>
        </w:rPr>
        <w:t xml:space="preserve">You must be a </w:t>
      </w:r>
      <w:r w:rsidR="00A01054">
        <w:rPr>
          <w:rFonts w:ascii="Arial Narrow" w:hAnsi="Arial Narrow"/>
          <w:color w:val="3B3838" w:themeColor="background2" w:themeShade="40"/>
        </w:rPr>
        <w:t xml:space="preserve">registered </w:t>
      </w:r>
      <w:r w:rsidRPr="00A75120">
        <w:rPr>
          <w:rFonts w:ascii="Arial Narrow" w:hAnsi="Arial Narrow"/>
          <w:color w:val="3B3838" w:themeColor="background2" w:themeShade="40"/>
        </w:rPr>
        <w:t xml:space="preserve">member of the </w:t>
      </w:r>
      <w:r w:rsidRPr="00A75120">
        <w:rPr>
          <w:rFonts w:ascii="Arial Narrow" w:hAnsi="Arial Narrow" w:cs="Calibri"/>
          <w:color w:val="3B3838" w:themeColor="background2" w:themeShade="40"/>
        </w:rPr>
        <w:t xml:space="preserve">BACP or BABCP </w:t>
      </w:r>
      <w:r>
        <w:rPr>
          <w:rFonts w:ascii="Arial Narrow" w:hAnsi="Arial Narrow" w:cs="Calibri"/>
          <w:color w:val="3B3838" w:themeColor="background2" w:themeShade="40"/>
        </w:rPr>
        <w:t xml:space="preserve">(or equivalent ethical body) </w:t>
      </w:r>
      <w:r w:rsidRPr="00A75120">
        <w:rPr>
          <w:rFonts w:ascii="Arial Narrow" w:hAnsi="Arial Narrow" w:cs="Calibri"/>
          <w:color w:val="3B3838" w:themeColor="background2" w:themeShade="40"/>
        </w:rPr>
        <w:t xml:space="preserve">and ideally accredited or working towards </w:t>
      </w:r>
      <w:r>
        <w:rPr>
          <w:rFonts w:ascii="Arial Narrow" w:hAnsi="Arial Narrow" w:cs="Calibri"/>
          <w:color w:val="3B3838" w:themeColor="background2" w:themeShade="40"/>
        </w:rPr>
        <w:t>accreditation</w:t>
      </w:r>
    </w:p>
    <w:p w14:paraId="65662C1E"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Telephone counselling experience</w:t>
      </w:r>
    </w:p>
    <w:p w14:paraId="571DA031"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 xml:space="preserve">A qualification in CBT would be advantageous but not essential </w:t>
      </w:r>
    </w:p>
    <w:p w14:paraId="2B64D379"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Experience or an interest in email counselling beneficial</w:t>
      </w:r>
    </w:p>
    <w:p w14:paraId="24BF5886" w14:textId="77777777" w:rsidR="00A75120"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EAP Experience desirable but not essential</w:t>
      </w:r>
    </w:p>
    <w:p w14:paraId="5F7734D9" w14:textId="15CE41CF" w:rsidR="00D90295" w:rsidRPr="00A75120" w:rsidRDefault="00A75120" w:rsidP="00A75120">
      <w:pPr>
        <w:pStyle w:val="ListParagraph"/>
        <w:numPr>
          <w:ilvl w:val="0"/>
          <w:numId w:val="29"/>
        </w:numPr>
        <w:autoSpaceDE w:val="0"/>
        <w:autoSpaceDN w:val="0"/>
        <w:adjustRightInd w:val="0"/>
        <w:rPr>
          <w:rFonts w:ascii="Arial Narrow" w:hAnsi="Arial Narrow" w:cstheme="minorHAnsi"/>
          <w:b/>
          <w:color w:val="002060"/>
        </w:rPr>
      </w:pPr>
      <w:r w:rsidRPr="00A75120">
        <w:rPr>
          <w:rFonts w:ascii="Arial Narrow" w:hAnsi="Arial Narrow" w:cs="Calibri"/>
          <w:color w:val="3B3838" w:themeColor="background2" w:themeShade="40"/>
        </w:rPr>
        <w:t>Computer literate essential</w:t>
      </w:r>
      <w:r w:rsidRPr="00A75120">
        <w:rPr>
          <w:rFonts w:ascii="Arial Narrow" w:hAnsi="Arial Narrow" w:cs="Calibri"/>
          <w:b/>
        </w:rPr>
        <w:br/>
      </w:r>
    </w:p>
    <w:p w14:paraId="7B334909" w14:textId="1A975C1E" w:rsidR="005859E0" w:rsidRPr="00A75120" w:rsidRDefault="00546A6D" w:rsidP="005859E0">
      <w:pPr>
        <w:rPr>
          <w:rFonts w:ascii="Arial Narrow" w:hAnsi="Arial Narrow" w:cstheme="minorHAnsi"/>
          <w:b/>
          <w:color w:val="002060"/>
        </w:rPr>
      </w:pPr>
      <w:r w:rsidRPr="00A75120">
        <w:rPr>
          <w:rFonts w:ascii="Arial Narrow" w:hAnsi="Arial Narrow" w:cstheme="minorHAnsi"/>
          <w:bCs/>
          <w:noProof/>
          <w:color w:val="002060"/>
        </w:rPr>
        <mc:AlternateContent>
          <mc:Choice Requires="wps">
            <w:drawing>
              <wp:anchor distT="0" distB="0" distL="114300" distR="114300" simplePos="0" relativeHeight="251656192" behindDoc="0" locked="0" layoutInCell="1" allowOverlap="1" wp14:anchorId="3BB59934" wp14:editId="46D395DA">
                <wp:simplePos x="0" y="0"/>
                <wp:positionH relativeFrom="column">
                  <wp:posOffset>-185420</wp:posOffset>
                </wp:positionH>
                <wp:positionV relativeFrom="paragraph">
                  <wp:posOffset>-635</wp:posOffset>
                </wp:positionV>
                <wp:extent cx="63500" cy="1790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405D8" id="Rectangle 5" o:spid="_x0000_s1026" style="position:absolute;margin-left:-14.6pt;margin-top:-.05pt;width:5pt;height:14.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" fillcolor="#0070c0" strokecolor="#0070c0" strokeweight="1pt"/>
            </w:pict>
          </mc:Fallback>
        </mc:AlternateContent>
      </w:r>
      <w:r w:rsidR="005859E0" w:rsidRPr="00A75120">
        <w:rPr>
          <w:rFonts w:ascii="Arial Narrow" w:hAnsi="Arial Narrow" w:cstheme="minorHAnsi"/>
          <w:b/>
          <w:color w:val="002060"/>
        </w:rPr>
        <w:t xml:space="preserve">Our Values </w:t>
      </w:r>
    </w:p>
    <w:p w14:paraId="7985E729" w14:textId="77777777" w:rsidR="005859E0" w:rsidRPr="00A75120" w:rsidRDefault="005859E0" w:rsidP="00220BAC">
      <w:pPr>
        <w:spacing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At PAM we are passionate about people and delivering our Everyday Things That Matter Values and Behaviours to our customers and our colleagues.  Our cultural philosophy is based on putting our people first, creating high performing teams who deliver great services for our clients.  </w:t>
      </w:r>
      <w:r w:rsidRPr="00A75120">
        <w:rPr>
          <w:rFonts w:ascii="Arial Narrow" w:hAnsi="Arial Narrow" w:cstheme="minorHAnsi"/>
          <w:bCs/>
          <w:color w:val="3B3838" w:themeColor="background2" w:themeShade="40"/>
        </w:rPr>
        <w:br/>
        <w:t xml:space="preserve">We’re looking for driven and ambitious professionals to join our team, who are just as passionate about our philosophy and values as we are: </w:t>
      </w:r>
    </w:p>
    <w:p w14:paraId="137403DF" w14:textId="77777777" w:rsidR="00676479" w:rsidRPr="00A75120" w:rsidRDefault="00676479" w:rsidP="00676479">
      <w:pPr>
        <w:pStyle w:val="ListParagraph"/>
        <w:spacing w:after="0" w:line="276" w:lineRule="auto"/>
        <w:ind w:left="786"/>
        <w:rPr>
          <w:rFonts w:ascii="Arial Narrow" w:hAnsi="Arial Narrow" w:cstheme="minorHAnsi"/>
          <w:bCs/>
          <w:color w:val="3B3838" w:themeColor="background2" w:themeShade="40"/>
        </w:rPr>
      </w:pPr>
    </w:p>
    <w:p w14:paraId="21020AB4" w14:textId="3967EE14" w:rsidR="005859E0" w:rsidRPr="00A75120" w:rsidRDefault="005859E0" w:rsidP="00A31B19">
      <w:pPr>
        <w:pStyle w:val="ListParagraph"/>
        <w:numPr>
          <w:ilvl w:val="0"/>
          <w:numId w:val="18"/>
        </w:numPr>
        <w:spacing w:after="0"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Hard Work &amp; Enthusiasm; we believe hard work should be rewarded, we go the extra mile to achieve our goas and support each other and enthusiasm and passion are part of our DNA</w:t>
      </w:r>
      <w:r w:rsidR="00546A6D" w:rsidRPr="00A75120">
        <w:rPr>
          <w:rFonts w:ascii="Arial Narrow" w:hAnsi="Arial Narrow" w:cstheme="minorHAnsi"/>
          <w:bCs/>
          <w:color w:val="3B3838" w:themeColor="background2" w:themeShade="40"/>
        </w:rPr>
        <w:t>.</w:t>
      </w:r>
    </w:p>
    <w:p w14:paraId="66616A23" w14:textId="77777777" w:rsidR="005859E0" w:rsidRPr="00A75120" w:rsidRDefault="005859E0" w:rsidP="00A31B19">
      <w:pPr>
        <w:pStyle w:val="ListParagraph"/>
        <w:numPr>
          <w:ilvl w:val="0"/>
          <w:numId w:val="18"/>
        </w:numPr>
        <w:spacing w:after="0"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Teamwork &amp; Friendship; our colleagues share a sense of belonging; we understand collaborative working means better decisions making and we support each other to achieve common goals.</w:t>
      </w:r>
    </w:p>
    <w:p w14:paraId="4231BD3F" w14:textId="77777777" w:rsidR="005859E0" w:rsidRPr="00A75120" w:rsidRDefault="005859E0" w:rsidP="00A31B19">
      <w:pPr>
        <w:pStyle w:val="ListParagraph"/>
        <w:numPr>
          <w:ilvl w:val="0"/>
          <w:numId w:val="18"/>
        </w:numPr>
        <w:spacing w:after="0" w:line="276" w:lineRule="auto"/>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Loyalty &amp; Improvement; we are dedicated to personal and professional development. Our PAM Academy mentors’ colleagues and provides support to help you be the best you can through offering a wide range of CPD opportunities. </w:t>
      </w:r>
    </w:p>
    <w:p w14:paraId="752D3FBD" w14:textId="59751EB8" w:rsidR="005859E0" w:rsidRPr="00A75120" w:rsidRDefault="005859E0" w:rsidP="00546A6D">
      <w:pPr>
        <w:pStyle w:val="ListParagraph"/>
        <w:spacing w:after="0" w:line="240" w:lineRule="auto"/>
        <w:ind w:left="786"/>
        <w:rPr>
          <w:rFonts w:ascii="Arial Narrow" w:hAnsi="Arial Narrow" w:cs="Arial"/>
          <w:bCs/>
          <w:color w:val="3B3838" w:themeColor="background2" w:themeShade="40"/>
        </w:rPr>
      </w:pPr>
    </w:p>
    <w:p w14:paraId="63F33E41" w14:textId="044C33DC" w:rsidR="00A0374E" w:rsidRPr="00A75120" w:rsidRDefault="00546A6D" w:rsidP="00A0374E">
      <w:pPr>
        <w:rPr>
          <w:rFonts w:ascii="Arial Narrow" w:hAnsi="Arial Narrow" w:cstheme="minorHAnsi"/>
          <w:b/>
          <w:color w:val="002060"/>
        </w:rPr>
      </w:pPr>
      <w:r w:rsidRPr="00A75120">
        <w:rPr>
          <w:rFonts w:ascii="Arial Narrow" w:hAnsi="Arial Narrow" w:cstheme="minorHAnsi"/>
          <w:bCs/>
          <w:noProof/>
          <w:color w:val="002060"/>
        </w:rPr>
        <mc:AlternateContent>
          <mc:Choice Requires="wps">
            <w:drawing>
              <wp:anchor distT="0" distB="0" distL="114300" distR="114300" simplePos="0" relativeHeight="251654144" behindDoc="0" locked="0" layoutInCell="1" allowOverlap="1" wp14:anchorId="7A6E32EB" wp14:editId="796FD3AE">
                <wp:simplePos x="0" y="0"/>
                <wp:positionH relativeFrom="column">
                  <wp:posOffset>-167640</wp:posOffset>
                </wp:positionH>
                <wp:positionV relativeFrom="paragraph">
                  <wp:posOffset>6985</wp:posOffset>
                </wp:positionV>
                <wp:extent cx="63500" cy="1790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63500" cy="17907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449BC" id="Rectangle 3" o:spid="_x0000_s1026" style="position:absolute;margin-left:-13.2pt;margin-top:.55pt;width:5pt;height:14.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" fillcolor="#0070c0" strokecolor="#0070c0" strokeweight="1pt"/>
            </w:pict>
          </mc:Fallback>
        </mc:AlternateContent>
      </w:r>
      <w:r w:rsidR="00A31B19" w:rsidRPr="00A75120">
        <w:rPr>
          <w:rFonts w:ascii="Arial Narrow" w:hAnsi="Arial Narrow" w:cstheme="minorHAnsi"/>
          <w:b/>
          <w:color w:val="002060"/>
        </w:rPr>
        <w:t>Employee Benef</w:t>
      </w:r>
      <w:r w:rsidR="00D42093" w:rsidRPr="00A75120">
        <w:rPr>
          <w:rFonts w:ascii="Arial Narrow" w:hAnsi="Arial Narrow" w:cstheme="minorHAnsi"/>
          <w:b/>
          <w:color w:val="002060"/>
        </w:rPr>
        <w:t>i</w:t>
      </w:r>
      <w:r w:rsidR="00A31B19" w:rsidRPr="00A75120">
        <w:rPr>
          <w:rFonts w:ascii="Arial Narrow" w:hAnsi="Arial Narrow" w:cstheme="minorHAnsi"/>
          <w:b/>
          <w:color w:val="002060"/>
        </w:rPr>
        <w:t>ts</w:t>
      </w:r>
    </w:p>
    <w:p w14:paraId="35C225BE" w14:textId="0AE65814"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We pay your auto-enrolment pension contribution of 8%, you can also make enhanced contributions which are matched up to 5%</w:t>
      </w:r>
    </w:p>
    <w:p w14:paraId="742EC476" w14:textId="77777777"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You will have a life insurance scheme valued at 4 x your annual salary</w:t>
      </w:r>
    </w:p>
    <w:p w14:paraId="4133C5EC" w14:textId="77777777"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33 days annual leave including bank holidays</w:t>
      </w:r>
    </w:p>
    <w:p w14:paraId="7A3CCDAA" w14:textId="2C85399F"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Health Cash Plan Scheme, which covers you for things like Opticians, Dental Treatment and even Physio if needed! </w:t>
      </w:r>
    </w:p>
    <w:p w14:paraId="09AAF849" w14:textId="77777777"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Flexible Working Hours</w:t>
      </w:r>
    </w:p>
    <w:p w14:paraId="4B840C00" w14:textId="2413D273" w:rsidR="00676479" w:rsidRPr="00A75120" w:rsidRDefault="00676479" w:rsidP="00C7545C">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Access to a 24/7 EAP Counselling line and a 24/7 GP line </w:t>
      </w:r>
    </w:p>
    <w:p w14:paraId="139FBEE2" w14:textId="376D86D4" w:rsidR="00676479" w:rsidRPr="00A75120" w:rsidRDefault="00676479" w:rsidP="00C7545C">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Amazing discounts on things like food and drink, retail and days out, all through our rewards scheme.  </w:t>
      </w:r>
    </w:p>
    <w:p w14:paraId="726A9B9F" w14:textId="1A42DD2C" w:rsidR="00676479" w:rsidRPr="00A75120" w:rsidRDefault="00676479" w:rsidP="00A31B19">
      <w:pPr>
        <w:pStyle w:val="ListParagraph"/>
        <w:numPr>
          <w:ilvl w:val="0"/>
          <w:numId w:val="19"/>
        </w:numPr>
        <w:rPr>
          <w:rFonts w:ascii="Arial Narrow" w:hAnsi="Arial Narrow" w:cstheme="minorHAnsi"/>
          <w:bCs/>
          <w:color w:val="3B3838" w:themeColor="background2" w:themeShade="40"/>
        </w:rPr>
      </w:pPr>
      <w:r w:rsidRPr="00A75120">
        <w:rPr>
          <w:rFonts w:ascii="Arial Narrow" w:hAnsi="Arial Narrow" w:cstheme="minorHAnsi"/>
          <w:bCs/>
          <w:color w:val="3B3838" w:themeColor="background2" w:themeShade="40"/>
        </w:rPr>
        <w:t xml:space="preserve">Support with </w:t>
      </w:r>
      <w:r w:rsidR="00C7545C" w:rsidRPr="00A75120">
        <w:rPr>
          <w:rFonts w:ascii="Arial Narrow" w:hAnsi="Arial Narrow" w:cstheme="minorHAnsi"/>
          <w:bCs/>
          <w:color w:val="3B3838" w:themeColor="background2" w:themeShade="40"/>
        </w:rPr>
        <w:t>t</w:t>
      </w:r>
      <w:r w:rsidRPr="00A75120">
        <w:rPr>
          <w:rFonts w:ascii="Arial Narrow" w:hAnsi="Arial Narrow" w:cstheme="minorHAnsi"/>
          <w:bCs/>
          <w:color w:val="3B3838" w:themeColor="background2" w:themeShade="40"/>
        </w:rPr>
        <w:t xml:space="preserve">raining and </w:t>
      </w:r>
      <w:r w:rsidR="00C7545C" w:rsidRPr="00A75120">
        <w:rPr>
          <w:rFonts w:ascii="Arial Narrow" w:hAnsi="Arial Narrow" w:cstheme="minorHAnsi"/>
          <w:bCs/>
          <w:color w:val="3B3838" w:themeColor="background2" w:themeShade="40"/>
        </w:rPr>
        <w:t>d</w:t>
      </w:r>
      <w:r w:rsidRPr="00A75120">
        <w:rPr>
          <w:rFonts w:ascii="Arial Narrow" w:hAnsi="Arial Narrow" w:cstheme="minorHAnsi"/>
          <w:bCs/>
          <w:color w:val="3B3838" w:themeColor="background2" w:themeShade="40"/>
        </w:rPr>
        <w:t xml:space="preserve">evelopment </w:t>
      </w:r>
    </w:p>
    <w:p w14:paraId="2254AE85" w14:textId="76CC1F62" w:rsidR="00220BAC" w:rsidRPr="00C7545C" w:rsidRDefault="00220BAC" w:rsidP="00220BAC">
      <w:pPr>
        <w:autoSpaceDE w:val="0"/>
        <w:autoSpaceDN w:val="0"/>
        <w:adjustRightInd w:val="0"/>
        <w:rPr>
          <w:rFonts w:ascii="Arial Narrow" w:hAnsi="Arial Narrow" w:cstheme="minorHAnsi"/>
          <w:bCs/>
          <w:color w:val="3B3838" w:themeColor="background2" w:themeShade="40"/>
          <w:sz w:val="24"/>
          <w:szCs w:val="24"/>
        </w:rPr>
      </w:pPr>
    </w:p>
    <w:p w14:paraId="5456460A" w14:textId="004BF061" w:rsidR="00112787" w:rsidRPr="00C7545C" w:rsidRDefault="00112787" w:rsidP="00A0374E">
      <w:pPr>
        <w:autoSpaceDE w:val="0"/>
        <w:autoSpaceDN w:val="0"/>
        <w:adjustRightInd w:val="0"/>
        <w:jc w:val="center"/>
        <w:rPr>
          <w:rFonts w:ascii="Arial Narrow" w:hAnsi="Arial Narrow" w:cstheme="minorHAnsi"/>
          <w:color w:val="3B3838" w:themeColor="background2" w:themeShade="40"/>
          <w:sz w:val="24"/>
          <w:szCs w:val="24"/>
          <w:lang w:val="en-US"/>
        </w:rPr>
      </w:pPr>
    </w:p>
    <w:p w14:paraId="7C515B1A" w14:textId="5820F88B" w:rsidR="00A1045B" w:rsidRPr="00C7545C" w:rsidRDefault="00A1045B" w:rsidP="00A1045B">
      <w:pPr>
        <w:rPr>
          <w:rFonts w:ascii="Arial Narrow" w:hAnsi="Arial Narrow" w:cstheme="minorHAnsi"/>
          <w:color w:val="3B3838" w:themeColor="background2" w:themeShade="40"/>
          <w:sz w:val="24"/>
          <w:szCs w:val="24"/>
          <w:lang w:val="en-US"/>
        </w:rPr>
      </w:pPr>
    </w:p>
    <w:p w14:paraId="087B8766" w14:textId="710EAAD3" w:rsidR="00A1045B" w:rsidRPr="00C7545C" w:rsidRDefault="00A1045B" w:rsidP="001C5866">
      <w:pPr>
        <w:tabs>
          <w:tab w:val="left" w:pos="2184"/>
        </w:tabs>
        <w:rPr>
          <w:rFonts w:ascii="Arial Narrow" w:hAnsi="Arial Narrow" w:cstheme="minorHAnsi"/>
          <w:color w:val="3B3838" w:themeColor="background2" w:themeShade="40"/>
          <w:sz w:val="24"/>
          <w:szCs w:val="24"/>
          <w:lang w:val="en-US"/>
        </w:rPr>
      </w:pPr>
      <w:r w:rsidRPr="00C7545C">
        <w:rPr>
          <w:rFonts w:ascii="Arial Narrow" w:hAnsi="Arial Narrow" w:cstheme="minorHAnsi"/>
          <w:color w:val="3B3838" w:themeColor="background2" w:themeShade="40"/>
          <w:sz w:val="24"/>
          <w:szCs w:val="24"/>
          <w:lang w:val="en-US"/>
        </w:rPr>
        <w:tab/>
      </w:r>
    </w:p>
    <w:sectPr w:rsidR="00A1045B" w:rsidRPr="00C7545C" w:rsidSect="00162D8C">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3821" w14:textId="77777777" w:rsidR="00CF0FFB" w:rsidRDefault="00CF0FFB" w:rsidP="00FD0327">
      <w:pPr>
        <w:spacing w:after="0" w:line="240" w:lineRule="auto"/>
      </w:pPr>
      <w:r>
        <w:separator/>
      </w:r>
    </w:p>
  </w:endnote>
  <w:endnote w:type="continuationSeparator" w:id="0">
    <w:p w14:paraId="258E3F48" w14:textId="77777777" w:rsidR="00CF0FFB" w:rsidRDefault="00CF0FFB" w:rsidP="00FD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chivo">
    <w:altName w:val="Calibri"/>
    <w:charset w:val="00"/>
    <w:family w:val="swiss"/>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6511" w14:textId="182ED040" w:rsidR="00546A6D" w:rsidRDefault="00546A6D" w:rsidP="00546A6D">
    <w:pPr>
      <w:pStyle w:val="Footer"/>
    </w:pPr>
  </w:p>
  <w:p w14:paraId="09B533B7" w14:textId="59D5BED4" w:rsidR="00546A6D" w:rsidRPr="00037FBA" w:rsidRDefault="00546A6D" w:rsidP="00546A6D">
    <w:pPr>
      <w:pStyle w:val="Footer"/>
      <w:jc w:val="center"/>
    </w:pPr>
    <w:r w:rsidRPr="00037FBA">
      <w:t>If you’re looking for your next career move and are wanting to work with a rewarding company, please get in touch with our Recruitment department for a confidential chat about joining the</w:t>
    </w:r>
    <w:r w:rsidR="00037FBA">
      <w:br/>
    </w:r>
    <w:r w:rsidRPr="00037FBA">
      <w:t xml:space="preserve">PAM Team. </w:t>
    </w:r>
    <w:hyperlink r:id="rId1" w:history="1">
      <w:r w:rsidRPr="00037FBA">
        <w:rPr>
          <w:rStyle w:val="Hyperlink"/>
        </w:rPr>
        <w:t>Recruitment@pamgroup.co.uk</w:t>
      </w:r>
    </w:hyperlink>
    <w:r w:rsidRPr="00037FBA">
      <w:t xml:space="preserve"> </w:t>
    </w:r>
  </w:p>
  <w:p w14:paraId="295CB008" w14:textId="661D96CB" w:rsidR="00546A6D" w:rsidRDefault="0054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57DF" w14:textId="77777777" w:rsidR="00CF0FFB" w:rsidRDefault="00CF0FFB" w:rsidP="00FD0327">
      <w:pPr>
        <w:spacing w:after="0" w:line="240" w:lineRule="auto"/>
      </w:pPr>
      <w:r>
        <w:separator/>
      </w:r>
    </w:p>
  </w:footnote>
  <w:footnote w:type="continuationSeparator" w:id="0">
    <w:p w14:paraId="0CBE4D1E" w14:textId="77777777" w:rsidR="00CF0FFB" w:rsidRDefault="00CF0FFB" w:rsidP="00FD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585" w14:textId="098D7676" w:rsidR="00D6281A" w:rsidRPr="00546A6D" w:rsidRDefault="00037FBA" w:rsidP="00546A6D">
    <w:pPr>
      <w:jc w:val="right"/>
      <w:rPr>
        <w:color w:val="0070C0"/>
        <w:sz w:val="28"/>
        <w:szCs w:val="28"/>
      </w:rPr>
    </w:pPr>
    <w:r>
      <w:rPr>
        <w:b/>
        <w:noProof/>
        <w:color w:val="0070C0"/>
        <w:sz w:val="20"/>
        <w:szCs w:val="20"/>
      </w:rPr>
      <w:drawing>
        <wp:anchor distT="0" distB="0" distL="114300" distR="114300" simplePos="0" relativeHeight="251658240" behindDoc="0" locked="0" layoutInCell="1" allowOverlap="1" wp14:anchorId="61BADAA6" wp14:editId="22865BA4">
          <wp:simplePos x="0" y="0"/>
          <wp:positionH relativeFrom="margin">
            <wp:posOffset>5195570</wp:posOffset>
          </wp:positionH>
          <wp:positionV relativeFrom="paragraph">
            <wp:posOffset>-162247</wp:posOffset>
          </wp:positionV>
          <wp:extent cx="1063243" cy="45182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3243" cy="451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549"/>
    <w:multiLevelType w:val="hybridMultilevel"/>
    <w:tmpl w:val="D556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3E4D"/>
    <w:multiLevelType w:val="hybridMultilevel"/>
    <w:tmpl w:val="B0F657BE"/>
    <w:lvl w:ilvl="0" w:tplc="A274E418">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27B8"/>
    <w:multiLevelType w:val="hybridMultilevel"/>
    <w:tmpl w:val="080AC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15549"/>
    <w:multiLevelType w:val="hybridMultilevel"/>
    <w:tmpl w:val="44D05876"/>
    <w:lvl w:ilvl="0" w:tplc="08090009">
      <w:start w:val="1"/>
      <w:numFmt w:val="bullet"/>
      <w:lvlText w:val=""/>
      <w:lvlJc w:val="left"/>
      <w:pPr>
        <w:ind w:left="1080" w:hanging="360"/>
      </w:pPr>
      <w:rPr>
        <w:rFonts w:ascii="Wingdings" w:hAnsi="Wingdings"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EF5A46"/>
    <w:multiLevelType w:val="hybridMultilevel"/>
    <w:tmpl w:val="1062DFCA"/>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952AF"/>
    <w:multiLevelType w:val="hybridMultilevel"/>
    <w:tmpl w:val="94948F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46C5B"/>
    <w:multiLevelType w:val="hybridMultilevel"/>
    <w:tmpl w:val="16BA2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922B1"/>
    <w:multiLevelType w:val="hybridMultilevel"/>
    <w:tmpl w:val="E9609D8E"/>
    <w:lvl w:ilvl="0" w:tplc="CD9ED49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2141D"/>
    <w:multiLevelType w:val="hybridMultilevel"/>
    <w:tmpl w:val="AC3C27D6"/>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75699"/>
    <w:multiLevelType w:val="hybridMultilevel"/>
    <w:tmpl w:val="DA36E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90203"/>
    <w:multiLevelType w:val="hybridMultilevel"/>
    <w:tmpl w:val="A7E45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E3856"/>
    <w:multiLevelType w:val="hybridMultilevel"/>
    <w:tmpl w:val="E1365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7D0B27"/>
    <w:multiLevelType w:val="hybridMultilevel"/>
    <w:tmpl w:val="0DB0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D6974"/>
    <w:multiLevelType w:val="hybridMultilevel"/>
    <w:tmpl w:val="97AC1920"/>
    <w:lvl w:ilvl="0" w:tplc="2BA8502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F5F61"/>
    <w:multiLevelType w:val="hybridMultilevel"/>
    <w:tmpl w:val="989ACEB0"/>
    <w:lvl w:ilvl="0" w:tplc="04090001">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43062"/>
    <w:multiLevelType w:val="hybridMultilevel"/>
    <w:tmpl w:val="C04493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F7142"/>
    <w:multiLevelType w:val="hybridMultilevel"/>
    <w:tmpl w:val="8DC4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A0085"/>
    <w:multiLevelType w:val="hybridMultilevel"/>
    <w:tmpl w:val="88E2EB3E"/>
    <w:lvl w:ilvl="0" w:tplc="334A2CEC">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E5C33"/>
    <w:multiLevelType w:val="hybridMultilevel"/>
    <w:tmpl w:val="9B4068A8"/>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F6709"/>
    <w:multiLevelType w:val="hybridMultilevel"/>
    <w:tmpl w:val="1382E5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2C0C"/>
    <w:multiLevelType w:val="hybridMultilevel"/>
    <w:tmpl w:val="EAF6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B2096"/>
    <w:multiLevelType w:val="hybridMultilevel"/>
    <w:tmpl w:val="54080A42"/>
    <w:lvl w:ilvl="0" w:tplc="04686EA0">
      <w:start w:val="1"/>
      <w:numFmt w:val="bullet"/>
      <w:lvlText w:val=""/>
      <w:lvlJc w:val="left"/>
      <w:pPr>
        <w:ind w:left="786" w:hanging="360"/>
      </w:pPr>
      <w:rPr>
        <w:rFonts w:ascii="Wingdings" w:hAnsi="Wingdings"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55D5D25"/>
    <w:multiLevelType w:val="hybridMultilevel"/>
    <w:tmpl w:val="1F4E7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27674"/>
    <w:multiLevelType w:val="hybridMultilevel"/>
    <w:tmpl w:val="AAA28F22"/>
    <w:lvl w:ilvl="0" w:tplc="935A7086">
      <w:start w:val="1"/>
      <w:numFmt w:val="decimal"/>
      <w:lvlText w:val="%1)"/>
      <w:lvlJc w:val="left"/>
      <w:pPr>
        <w:tabs>
          <w:tab w:val="num" w:pos="720"/>
        </w:tabs>
        <w:ind w:left="720" w:hanging="360"/>
      </w:pPr>
    </w:lvl>
    <w:lvl w:ilvl="1" w:tplc="41F835C4" w:tentative="1">
      <w:start w:val="1"/>
      <w:numFmt w:val="decimal"/>
      <w:lvlText w:val="%2)"/>
      <w:lvlJc w:val="left"/>
      <w:pPr>
        <w:tabs>
          <w:tab w:val="num" w:pos="1440"/>
        </w:tabs>
        <w:ind w:left="1440" w:hanging="360"/>
      </w:pPr>
    </w:lvl>
    <w:lvl w:ilvl="2" w:tplc="0BB2F362" w:tentative="1">
      <w:start w:val="1"/>
      <w:numFmt w:val="decimal"/>
      <w:lvlText w:val="%3)"/>
      <w:lvlJc w:val="left"/>
      <w:pPr>
        <w:tabs>
          <w:tab w:val="num" w:pos="2160"/>
        </w:tabs>
        <w:ind w:left="2160" w:hanging="360"/>
      </w:pPr>
    </w:lvl>
    <w:lvl w:ilvl="3" w:tplc="841EF7C6" w:tentative="1">
      <w:start w:val="1"/>
      <w:numFmt w:val="decimal"/>
      <w:lvlText w:val="%4)"/>
      <w:lvlJc w:val="left"/>
      <w:pPr>
        <w:tabs>
          <w:tab w:val="num" w:pos="2880"/>
        </w:tabs>
        <w:ind w:left="2880" w:hanging="360"/>
      </w:pPr>
    </w:lvl>
    <w:lvl w:ilvl="4" w:tplc="277C0C34" w:tentative="1">
      <w:start w:val="1"/>
      <w:numFmt w:val="decimal"/>
      <w:lvlText w:val="%5)"/>
      <w:lvlJc w:val="left"/>
      <w:pPr>
        <w:tabs>
          <w:tab w:val="num" w:pos="3600"/>
        </w:tabs>
        <w:ind w:left="3600" w:hanging="360"/>
      </w:pPr>
    </w:lvl>
    <w:lvl w:ilvl="5" w:tplc="8F1A81AE" w:tentative="1">
      <w:start w:val="1"/>
      <w:numFmt w:val="decimal"/>
      <w:lvlText w:val="%6)"/>
      <w:lvlJc w:val="left"/>
      <w:pPr>
        <w:tabs>
          <w:tab w:val="num" w:pos="4320"/>
        </w:tabs>
        <w:ind w:left="4320" w:hanging="360"/>
      </w:pPr>
    </w:lvl>
    <w:lvl w:ilvl="6" w:tplc="5568EB0C" w:tentative="1">
      <w:start w:val="1"/>
      <w:numFmt w:val="decimal"/>
      <w:lvlText w:val="%7)"/>
      <w:lvlJc w:val="left"/>
      <w:pPr>
        <w:tabs>
          <w:tab w:val="num" w:pos="5040"/>
        </w:tabs>
        <w:ind w:left="5040" w:hanging="360"/>
      </w:pPr>
    </w:lvl>
    <w:lvl w:ilvl="7" w:tplc="EABE39AA" w:tentative="1">
      <w:start w:val="1"/>
      <w:numFmt w:val="decimal"/>
      <w:lvlText w:val="%8)"/>
      <w:lvlJc w:val="left"/>
      <w:pPr>
        <w:tabs>
          <w:tab w:val="num" w:pos="5760"/>
        </w:tabs>
        <w:ind w:left="5760" w:hanging="360"/>
      </w:pPr>
    </w:lvl>
    <w:lvl w:ilvl="8" w:tplc="AFD29DF4" w:tentative="1">
      <w:start w:val="1"/>
      <w:numFmt w:val="decimal"/>
      <w:lvlText w:val="%9)"/>
      <w:lvlJc w:val="left"/>
      <w:pPr>
        <w:tabs>
          <w:tab w:val="num" w:pos="6480"/>
        </w:tabs>
        <w:ind w:left="6480" w:hanging="360"/>
      </w:pPr>
    </w:lvl>
  </w:abstractNum>
  <w:abstractNum w:abstractNumId="24" w15:restartNumberingAfterBreak="0">
    <w:nsid w:val="6C0C582A"/>
    <w:multiLevelType w:val="hybridMultilevel"/>
    <w:tmpl w:val="02340640"/>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817C3"/>
    <w:multiLevelType w:val="hybridMultilevel"/>
    <w:tmpl w:val="918627E4"/>
    <w:lvl w:ilvl="0" w:tplc="08090009">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91391"/>
    <w:multiLevelType w:val="hybridMultilevel"/>
    <w:tmpl w:val="86FA9B4E"/>
    <w:lvl w:ilvl="0" w:tplc="04090001">
      <w:start w:val="1"/>
      <w:numFmt w:val="bullet"/>
      <w:lvlText w:val=""/>
      <w:lvlJc w:val="left"/>
      <w:pPr>
        <w:ind w:left="786" w:hanging="360"/>
      </w:pPr>
      <w:rPr>
        <w:rFonts w:ascii="Symbol" w:hAnsi="Symbol" w:hint="default"/>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A043BA1"/>
    <w:multiLevelType w:val="hybridMultilevel"/>
    <w:tmpl w:val="FA16C5CE"/>
    <w:lvl w:ilvl="0" w:tplc="56D0BBC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425F5B"/>
    <w:multiLevelType w:val="hybridMultilevel"/>
    <w:tmpl w:val="E8BE807A"/>
    <w:lvl w:ilvl="0" w:tplc="2AB48FA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210561">
    <w:abstractNumId w:val="22"/>
  </w:num>
  <w:num w:numId="2" w16cid:durableId="80181178">
    <w:abstractNumId w:val="23"/>
  </w:num>
  <w:num w:numId="3" w16cid:durableId="2078940633">
    <w:abstractNumId w:val="19"/>
  </w:num>
  <w:num w:numId="4" w16cid:durableId="530918337">
    <w:abstractNumId w:val="5"/>
  </w:num>
  <w:num w:numId="5" w16cid:durableId="1280261686">
    <w:abstractNumId w:val="8"/>
  </w:num>
  <w:num w:numId="6" w16cid:durableId="1411927647">
    <w:abstractNumId w:val="21"/>
  </w:num>
  <w:num w:numId="7" w16cid:durableId="550381599">
    <w:abstractNumId w:val="0"/>
  </w:num>
  <w:num w:numId="8" w16cid:durableId="853375604">
    <w:abstractNumId w:val="15"/>
  </w:num>
  <w:num w:numId="9" w16cid:durableId="1060713534">
    <w:abstractNumId w:val="9"/>
  </w:num>
  <w:num w:numId="10" w16cid:durableId="524758219">
    <w:abstractNumId w:val="7"/>
  </w:num>
  <w:num w:numId="11" w16cid:durableId="1437871315">
    <w:abstractNumId w:val="24"/>
  </w:num>
  <w:num w:numId="12" w16cid:durableId="858928392">
    <w:abstractNumId w:val="14"/>
  </w:num>
  <w:num w:numId="13" w16cid:durableId="1811169968">
    <w:abstractNumId w:val="26"/>
  </w:num>
  <w:num w:numId="14" w16cid:durableId="453405331">
    <w:abstractNumId w:val="18"/>
  </w:num>
  <w:num w:numId="15" w16cid:durableId="1337532709">
    <w:abstractNumId w:val="12"/>
  </w:num>
  <w:num w:numId="16" w16cid:durableId="1530950501">
    <w:abstractNumId w:val="2"/>
  </w:num>
  <w:num w:numId="17" w16cid:durableId="1543708470">
    <w:abstractNumId w:val="6"/>
  </w:num>
  <w:num w:numId="18" w16cid:durableId="1386221977">
    <w:abstractNumId w:val="1"/>
  </w:num>
  <w:num w:numId="19" w16cid:durableId="2138908792">
    <w:abstractNumId w:val="13"/>
  </w:num>
  <w:num w:numId="20" w16cid:durableId="1161895804">
    <w:abstractNumId w:val="25"/>
  </w:num>
  <w:num w:numId="21" w16cid:durableId="2095277069">
    <w:abstractNumId w:val="11"/>
  </w:num>
  <w:num w:numId="22" w16cid:durableId="255090709">
    <w:abstractNumId w:val="3"/>
  </w:num>
  <w:num w:numId="23" w16cid:durableId="518936695">
    <w:abstractNumId w:val="17"/>
  </w:num>
  <w:num w:numId="24" w16cid:durableId="1496801268">
    <w:abstractNumId w:val="10"/>
  </w:num>
  <w:num w:numId="25" w16cid:durableId="1522283593">
    <w:abstractNumId w:val="28"/>
  </w:num>
  <w:num w:numId="26" w16cid:durableId="325671205">
    <w:abstractNumId w:val="16"/>
  </w:num>
  <w:num w:numId="27" w16cid:durableId="1563254750">
    <w:abstractNumId w:val="20"/>
  </w:num>
  <w:num w:numId="28" w16cid:durableId="2102794942">
    <w:abstractNumId w:val="27"/>
  </w:num>
  <w:num w:numId="29" w16cid:durableId="103338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TI2MDIxNTQxMzdR0lEKTi0uzszPAykwrAUAcNJl2iwAAAA="/>
  </w:docVars>
  <w:rsids>
    <w:rsidRoot w:val="002E6EB7"/>
    <w:rsid w:val="00037FBA"/>
    <w:rsid w:val="00054BF7"/>
    <w:rsid w:val="000908B7"/>
    <w:rsid w:val="00095553"/>
    <w:rsid w:val="00112787"/>
    <w:rsid w:val="001200B3"/>
    <w:rsid w:val="00120CF8"/>
    <w:rsid w:val="00127535"/>
    <w:rsid w:val="00162D8C"/>
    <w:rsid w:val="00194B72"/>
    <w:rsid w:val="001C5866"/>
    <w:rsid w:val="001D09F9"/>
    <w:rsid w:val="001E5C35"/>
    <w:rsid w:val="00220BAC"/>
    <w:rsid w:val="0023467F"/>
    <w:rsid w:val="00241729"/>
    <w:rsid w:val="00253220"/>
    <w:rsid w:val="002A11E9"/>
    <w:rsid w:val="002A497F"/>
    <w:rsid w:val="002A7416"/>
    <w:rsid w:val="002B7B32"/>
    <w:rsid w:val="002C7405"/>
    <w:rsid w:val="002E414C"/>
    <w:rsid w:val="002E6BA2"/>
    <w:rsid w:val="002E6EB7"/>
    <w:rsid w:val="002F2370"/>
    <w:rsid w:val="0035152E"/>
    <w:rsid w:val="00351BA9"/>
    <w:rsid w:val="003A6D52"/>
    <w:rsid w:val="00404F7D"/>
    <w:rsid w:val="00442034"/>
    <w:rsid w:val="004827C4"/>
    <w:rsid w:val="00487861"/>
    <w:rsid w:val="00495C7A"/>
    <w:rsid w:val="004A2150"/>
    <w:rsid w:val="004B2255"/>
    <w:rsid w:val="00543DFE"/>
    <w:rsid w:val="00546A6D"/>
    <w:rsid w:val="00574A50"/>
    <w:rsid w:val="005859E0"/>
    <w:rsid w:val="00586523"/>
    <w:rsid w:val="00587F41"/>
    <w:rsid w:val="005B75AC"/>
    <w:rsid w:val="005D200B"/>
    <w:rsid w:val="00676479"/>
    <w:rsid w:val="00686ECF"/>
    <w:rsid w:val="006C49EB"/>
    <w:rsid w:val="00712966"/>
    <w:rsid w:val="00796C06"/>
    <w:rsid w:val="007971C8"/>
    <w:rsid w:val="007C4DB0"/>
    <w:rsid w:val="00827DC0"/>
    <w:rsid w:val="0088769E"/>
    <w:rsid w:val="00887B5C"/>
    <w:rsid w:val="008C0432"/>
    <w:rsid w:val="008D21E2"/>
    <w:rsid w:val="00930C28"/>
    <w:rsid w:val="00931909"/>
    <w:rsid w:val="009B5BAE"/>
    <w:rsid w:val="009F1F5B"/>
    <w:rsid w:val="00A01054"/>
    <w:rsid w:val="00A0374E"/>
    <w:rsid w:val="00A07BE1"/>
    <w:rsid w:val="00A1045B"/>
    <w:rsid w:val="00A31B19"/>
    <w:rsid w:val="00A55C51"/>
    <w:rsid w:val="00A626D3"/>
    <w:rsid w:val="00A74832"/>
    <w:rsid w:val="00A75120"/>
    <w:rsid w:val="00A774FC"/>
    <w:rsid w:val="00A93797"/>
    <w:rsid w:val="00AC3195"/>
    <w:rsid w:val="00AE4FE7"/>
    <w:rsid w:val="00AF5627"/>
    <w:rsid w:val="00BC7B25"/>
    <w:rsid w:val="00BE4CBA"/>
    <w:rsid w:val="00C15CCE"/>
    <w:rsid w:val="00C16AC4"/>
    <w:rsid w:val="00C17E9D"/>
    <w:rsid w:val="00C347F7"/>
    <w:rsid w:val="00C35879"/>
    <w:rsid w:val="00C62A71"/>
    <w:rsid w:val="00C7545C"/>
    <w:rsid w:val="00C848E4"/>
    <w:rsid w:val="00CD50E5"/>
    <w:rsid w:val="00CE7546"/>
    <w:rsid w:val="00CF0FFB"/>
    <w:rsid w:val="00D42093"/>
    <w:rsid w:val="00D44FC4"/>
    <w:rsid w:val="00D6281A"/>
    <w:rsid w:val="00D63424"/>
    <w:rsid w:val="00D90295"/>
    <w:rsid w:val="00DB33AE"/>
    <w:rsid w:val="00DC025E"/>
    <w:rsid w:val="00DD2D07"/>
    <w:rsid w:val="00DE345D"/>
    <w:rsid w:val="00E3375E"/>
    <w:rsid w:val="00E66A79"/>
    <w:rsid w:val="00E70D11"/>
    <w:rsid w:val="00E71FF7"/>
    <w:rsid w:val="00EB3074"/>
    <w:rsid w:val="00F21A03"/>
    <w:rsid w:val="00F641E6"/>
    <w:rsid w:val="00F90CA3"/>
    <w:rsid w:val="00FA0575"/>
    <w:rsid w:val="00FA2A40"/>
    <w:rsid w:val="00FB3AB7"/>
    <w:rsid w:val="00FB514B"/>
    <w:rsid w:val="00FD0327"/>
    <w:rsid w:val="00FF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3A0C95"/>
  <w15:chartTrackingRefBased/>
  <w15:docId w15:val="{528C88B3-9947-4822-A91A-01CB8C63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A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FA2A40"/>
    <w:pPr>
      <w:suppressAutoHyphens/>
      <w:spacing w:after="120" w:line="240" w:lineRule="auto"/>
    </w:pPr>
    <w:rPr>
      <w:rFonts w:ascii="CG Times" w:eastAsia="Times New Roman" w:hAnsi="CG Times"/>
      <w:sz w:val="16"/>
      <w:szCs w:val="16"/>
    </w:rPr>
  </w:style>
  <w:style w:type="character" w:customStyle="1" w:styleId="BodyText3Char">
    <w:name w:val="Body Text 3 Char"/>
    <w:basedOn w:val="DefaultParagraphFont"/>
    <w:link w:val="BodyText3"/>
    <w:uiPriority w:val="99"/>
    <w:rsid w:val="00FA2A40"/>
    <w:rPr>
      <w:rFonts w:ascii="CG Times" w:eastAsia="Times New Roman" w:hAnsi="CG Times" w:cs="Times New Roman"/>
      <w:sz w:val="16"/>
      <w:szCs w:val="16"/>
    </w:rPr>
  </w:style>
  <w:style w:type="paragraph" w:styleId="Header">
    <w:name w:val="header"/>
    <w:basedOn w:val="Normal"/>
    <w:link w:val="HeaderChar"/>
    <w:uiPriority w:val="99"/>
    <w:rsid w:val="00FA2A40"/>
    <w:pPr>
      <w:tabs>
        <w:tab w:val="center" w:pos="4153"/>
        <w:tab w:val="right" w:pos="8306"/>
      </w:tabs>
      <w:suppressAutoHyphens/>
      <w:spacing w:after="0" w:line="240" w:lineRule="auto"/>
    </w:pPr>
    <w:rPr>
      <w:rFonts w:ascii="CG Times" w:eastAsia="Times New Roman" w:hAnsi="CG Times"/>
      <w:szCs w:val="24"/>
    </w:rPr>
  </w:style>
  <w:style w:type="character" w:customStyle="1" w:styleId="HeaderChar">
    <w:name w:val="Header Char"/>
    <w:basedOn w:val="DefaultParagraphFont"/>
    <w:link w:val="Header"/>
    <w:uiPriority w:val="99"/>
    <w:rsid w:val="00FA2A40"/>
    <w:rPr>
      <w:rFonts w:ascii="CG Times" w:eastAsia="Times New Roman" w:hAnsi="CG Times" w:cs="Times New Roman"/>
      <w:szCs w:val="24"/>
    </w:rPr>
  </w:style>
  <w:style w:type="paragraph" w:styleId="ListParagraph">
    <w:name w:val="List Paragraph"/>
    <w:basedOn w:val="Normal"/>
    <w:uiPriority w:val="34"/>
    <w:qFormat/>
    <w:rsid w:val="00FA2A40"/>
    <w:pPr>
      <w:ind w:left="720"/>
      <w:contextualSpacing/>
    </w:pPr>
  </w:style>
  <w:style w:type="paragraph" w:styleId="Footer">
    <w:name w:val="footer"/>
    <w:basedOn w:val="Normal"/>
    <w:link w:val="FooterChar"/>
    <w:uiPriority w:val="99"/>
    <w:unhideWhenUsed/>
    <w:rsid w:val="00FD0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327"/>
    <w:rPr>
      <w:rFonts w:ascii="Calibri" w:eastAsia="Calibri" w:hAnsi="Calibri" w:cs="Times New Roman"/>
    </w:rPr>
  </w:style>
  <w:style w:type="character" w:styleId="Hyperlink">
    <w:name w:val="Hyperlink"/>
    <w:uiPriority w:val="99"/>
    <w:unhideWhenUsed/>
    <w:rsid w:val="00FD0327"/>
    <w:rPr>
      <w:color w:val="0000FF"/>
      <w:u w:val="single"/>
    </w:rPr>
  </w:style>
  <w:style w:type="character" w:styleId="UnresolvedMention">
    <w:name w:val="Unresolved Mention"/>
    <w:basedOn w:val="DefaultParagraphFont"/>
    <w:uiPriority w:val="99"/>
    <w:semiHidden/>
    <w:unhideWhenUsed/>
    <w:rsid w:val="00A74832"/>
    <w:rPr>
      <w:color w:val="605E5C"/>
      <w:shd w:val="clear" w:color="auto" w:fill="E1DFDD"/>
    </w:rPr>
  </w:style>
  <w:style w:type="character" w:styleId="FollowedHyperlink">
    <w:name w:val="FollowedHyperlink"/>
    <w:basedOn w:val="DefaultParagraphFont"/>
    <w:uiPriority w:val="99"/>
    <w:semiHidden/>
    <w:unhideWhenUsed/>
    <w:rsid w:val="00220BAC"/>
    <w:rPr>
      <w:color w:val="954F72" w:themeColor="followedHyperlink"/>
      <w:u w:val="single"/>
    </w:rPr>
  </w:style>
  <w:style w:type="character" w:customStyle="1" w:styleId="normaltextrun">
    <w:name w:val="normaltextrun"/>
    <w:basedOn w:val="DefaultParagraphFont"/>
    <w:rsid w:val="00676479"/>
  </w:style>
  <w:style w:type="character" w:customStyle="1" w:styleId="eop">
    <w:name w:val="eop"/>
    <w:basedOn w:val="DefaultParagraphFont"/>
    <w:rsid w:val="00676479"/>
  </w:style>
  <w:style w:type="paragraph" w:customStyle="1" w:styleId="paragraph">
    <w:name w:val="paragraph"/>
    <w:basedOn w:val="Normal"/>
    <w:rsid w:val="0067647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pam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wilusz\Creative%20Cloud%20Files\2021\Job%20Description%20Template%20(21)\PAM%20OH%20Solutions%20Job%20Spec%20Template%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1" ma:contentTypeDescription="Create a new document." ma:contentTypeScope="" ma:versionID="71595ef27d224de8bc7968e4574b1bf0">
  <xsd:schema xmlns:xsd="http://www.w3.org/2001/XMLSchema" xmlns:xs="http://www.w3.org/2001/XMLSchema" xmlns:p="http://schemas.microsoft.com/office/2006/metadata/properties" xmlns:ns2="8dda7372-7fcf-48a1-9d58-68111039d4d7" targetNamespace="http://schemas.microsoft.com/office/2006/metadata/properties" ma:root="true" ma:fieldsID="705b2b1ec8d40efcf3e31aca31a3ac7c" ns2:_="">
    <xsd:import namespace="8dda7372-7fcf-48a1-9d58-68111039d4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00FF1-4CD7-4346-A0C4-3556B4AD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7372-7fcf-48a1-9d58-68111039d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9FB96-E65E-47DD-B78E-902F36361EE6}">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8dda7372-7fcf-48a1-9d58-68111039d4d7"/>
    <ds:schemaRef ds:uri="http://www.w3.org/XML/1998/namespace"/>
    <ds:schemaRef ds:uri="http://purl.org/dc/terms/"/>
  </ds:schemaRefs>
</ds:datastoreItem>
</file>

<file path=customXml/itemProps3.xml><?xml version="1.0" encoding="utf-8"?>
<ds:datastoreItem xmlns:ds="http://schemas.openxmlformats.org/officeDocument/2006/customXml" ds:itemID="{999EC902-FC80-4370-85B9-8EAA49C41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PAM OH Solutions Job Spec Template (21)</Template>
  <TotalTime>0</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Wilusz</dc:creator>
  <cp:keywords/>
  <dc:description/>
  <cp:lastModifiedBy>Karen Davis</cp:lastModifiedBy>
  <cp:revision>15</cp:revision>
  <cp:lastPrinted>2022-02-28T14:47:00Z</cp:lastPrinted>
  <dcterms:created xsi:type="dcterms:W3CDTF">2023-01-19T16:38:00Z</dcterms:created>
  <dcterms:modified xsi:type="dcterms:W3CDTF">2023-01-25T14:36:00Z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y fmtid="{D5CDD505-2E9C-101B-9397-08002B2CF9AE}" pid="3" name="Order">
    <vt:r8>431200</vt:r8>
  </property>
</Properties>
</file>