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514ACE" w14:textId="6F31EE06" w:rsidR="00EF7448" w:rsidRDefault="00EF7448" w:rsidP="00EF7448">
      <w:pPr>
        <w:shd w:val="clear" w:color="auto" w:fill="FFFFFF"/>
        <w:spacing w:after="0" w:line="240" w:lineRule="auto"/>
        <w:outlineLvl w:val="1"/>
        <w:rPr>
          <w:rFonts w:ascii="Noto Sans" w:eastAsia="Times New Roman" w:hAnsi="Noto Sans" w:cs="Noto Sans"/>
          <w:b/>
          <w:bCs/>
          <w:color w:val="2D2D2D"/>
          <w:kern w:val="0"/>
          <w:sz w:val="36"/>
          <w:szCs w:val="36"/>
          <w:lang w:eastAsia="en-GB"/>
          <w14:ligatures w14:val="none"/>
        </w:rPr>
      </w:pPr>
      <w:r>
        <w:rPr>
          <w:rFonts w:ascii="Noto Sans" w:eastAsia="Times New Roman" w:hAnsi="Noto Sans" w:cs="Noto Sans"/>
          <w:b/>
          <w:bCs/>
          <w:color w:val="2D2D2D"/>
          <w:kern w:val="0"/>
          <w:sz w:val="36"/>
          <w:szCs w:val="36"/>
          <w:lang w:eastAsia="en-GB"/>
          <w14:ligatures w14:val="none"/>
        </w:rPr>
        <w:t>Senior Occupational Health Advisor</w:t>
      </w:r>
    </w:p>
    <w:p w14:paraId="55D2EDBB" w14:textId="77777777" w:rsidR="00EF7448" w:rsidRDefault="00EF7448" w:rsidP="00EF7448">
      <w:pPr>
        <w:shd w:val="clear" w:color="auto" w:fill="FFFFFF"/>
        <w:spacing w:after="0" w:line="240" w:lineRule="auto"/>
        <w:outlineLvl w:val="1"/>
        <w:rPr>
          <w:rFonts w:ascii="Noto Sans" w:eastAsia="Times New Roman" w:hAnsi="Noto Sans" w:cs="Noto Sans"/>
          <w:b/>
          <w:bCs/>
          <w:color w:val="2D2D2D"/>
          <w:kern w:val="0"/>
          <w:sz w:val="36"/>
          <w:szCs w:val="36"/>
          <w:lang w:eastAsia="en-GB"/>
          <w14:ligatures w14:val="none"/>
        </w:rPr>
      </w:pPr>
    </w:p>
    <w:p w14:paraId="40B59309" w14:textId="13AFAED5" w:rsidR="00EF7448" w:rsidRPr="00EF7448" w:rsidRDefault="00EF7448" w:rsidP="00EF7448">
      <w:pPr>
        <w:shd w:val="clear" w:color="auto" w:fill="FFFFFF"/>
        <w:spacing w:after="0" w:line="240" w:lineRule="auto"/>
        <w:outlineLvl w:val="1"/>
        <w:rPr>
          <w:rFonts w:ascii="Noto Sans" w:eastAsia="Times New Roman" w:hAnsi="Noto Sans" w:cs="Noto Sans"/>
          <w:b/>
          <w:bCs/>
          <w:color w:val="2D2D2D"/>
          <w:kern w:val="0"/>
          <w:sz w:val="24"/>
          <w:szCs w:val="24"/>
          <w:lang w:eastAsia="en-GB"/>
          <w14:ligatures w14:val="none"/>
        </w:rPr>
      </w:pPr>
      <w:r w:rsidRPr="00EF7448">
        <w:rPr>
          <w:rFonts w:ascii="Noto Sans" w:eastAsia="Times New Roman" w:hAnsi="Noto Sans" w:cs="Noto Sans"/>
          <w:b/>
          <w:bCs/>
          <w:color w:val="2D2D2D"/>
          <w:kern w:val="0"/>
          <w:sz w:val="24"/>
          <w:szCs w:val="24"/>
          <w:lang w:eastAsia="en-GB"/>
          <w14:ligatures w14:val="none"/>
        </w:rPr>
        <w:t>Job description</w:t>
      </w:r>
    </w:p>
    <w:p w14:paraId="10D696D1" w14:textId="40489DD9" w:rsidR="00EF7448" w:rsidRPr="00EF7448" w:rsidRDefault="00EF7448" w:rsidP="00EF7448">
      <w:pPr>
        <w:spacing w:before="100" w:beforeAutospacing="1" w:after="100" w:afterAutospacing="1" w:line="240" w:lineRule="auto"/>
        <w:rPr>
          <w:rFonts w:ascii="Noto Sans" w:eastAsia="Times New Roman" w:hAnsi="Noto Sans" w:cs="Noto Sans"/>
          <w:color w:val="424242"/>
          <w:kern w:val="0"/>
          <w:sz w:val="24"/>
          <w:szCs w:val="24"/>
          <w:shd w:val="clear" w:color="auto" w:fill="FFFFFF"/>
          <w:lang w:eastAsia="en-GB"/>
          <w14:ligatures w14:val="none"/>
        </w:rPr>
      </w:pPr>
      <w:r w:rsidRPr="00EF7448">
        <w:rPr>
          <w:rFonts w:ascii="Noto Sans" w:eastAsia="Times New Roman" w:hAnsi="Noto Sans" w:cs="Noto Sans"/>
          <w:color w:val="424242"/>
          <w:kern w:val="0"/>
          <w:sz w:val="24"/>
          <w:szCs w:val="24"/>
          <w:shd w:val="clear" w:color="auto" w:fill="FFFFFF"/>
          <w:lang w:eastAsia="en-GB"/>
          <w14:ligatures w14:val="none"/>
        </w:rPr>
        <w:t xml:space="preserve">PAM group are looking to recruit </w:t>
      </w:r>
      <w:r>
        <w:rPr>
          <w:rFonts w:ascii="Noto Sans" w:eastAsia="Times New Roman" w:hAnsi="Noto Sans" w:cs="Noto Sans"/>
          <w:color w:val="424242"/>
          <w:kern w:val="0"/>
          <w:sz w:val="24"/>
          <w:szCs w:val="24"/>
          <w:shd w:val="clear" w:color="auto" w:fill="FFFFFF"/>
          <w:lang w:eastAsia="en-GB"/>
          <w14:ligatures w14:val="none"/>
        </w:rPr>
        <w:t xml:space="preserve">a Senior Occupational Health Advisor </w:t>
      </w:r>
    </w:p>
    <w:p w14:paraId="13647B89" w14:textId="77777777" w:rsidR="00EF7448" w:rsidRPr="00EF7448" w:rsidRDefault="00EF7448" w:rsidP="00EF7448">
      <w:pPr>
        <w:spacing w:before="100" w:beforeAutospacing="1" w:after="100" w:afterAutospacing="1" w:line="240" w:lineRule="auto"/>
        <w:rPr>
          <w:rFonts w:ascii="Noto Sans" w:eastAsia="Times New Roman" w:hAnsi="Noto Sans" w:cs="Noto Sans"/>
          <w:color w:val="424242"/>
          <w:kern w:val="0"/>
          <w:sz w:val="24"/>
          <w:szCs w:val="24"/>
          <w:shd w:val="clear" w:color="auto" w:fill="FFFFFF"/>
          <w:lang w:eastAsia="en-GB"/>
          <w14:ligatures w14:val="none"/>
        </w:rPr>
      </w:pPr>
      <w:r w:rsidRPr="00EF7448">
        <w:rPr>
          <w:rFonts w:ascii="Noto Sans" w:eastAsia="Times New Roman" w:hAnsi="Noto Sans" w:cs="Noto Sans"/>
          <w:color w:val="424242"/>
          <w:kern w:val="0"/>
          <w:sz w:val="24"/>
          <w:szCs w:val="24"/>
          <w:shd w:val="clear" w:color="auto" w:fill="FFFFFF"/>
          <w:lang w:eastAsia="en-GB"/>
          <w14:ligatures w14:val="none"/>
        </w:rPr>
        <w:t>This is a new role within the team and therefore the post holder will need to be flexible in their approach and work with the team to bed in the role and key activities. Activities will include providing support to the team in relation to clinical opinion on fitness to work, training &amp; development of team, competency assessment, appraisal of colleagues, audit, etc. Support to the Clinical Operations Manager. It will be vital that the post holder builds a close and effective working relationship with the Operations Director and Client Services Manager to ensure the service is delivered against KPI and within budget.</w:t>
      </w:r>
    </w:p>
    <w:p w14:paraId="337BA732" w14:textId="77777777" w:rsidR="00EF7448" w:rsidRPr="00EF7448" w:rsidRDefault="00EF7448" w:rsidP="00EF7448">
      <w:pPr>
        <w:spacing w:before="100" w:beforeAutospacing="1" w:after="100" w:afterAutospacing="1" w:line="240" w:lineRule="auto"/>
        <w:rPr>
          <w:rFonts w:ascii="Noto Sans" w:eastAsia="Times New Roman" w:hAnsi="Noto Sans" w:cs="Noto Sans"/>
          <w:b/>
          <w:bCs/>
          <w:color w:val="424242"/>
          <w:kern w:val="0"/>
          <w:sz w:val="24"/>
          <w:szCs w:val="24"/>
          <w:shd w:val="clear" w:color="auto" w:fill="FFFFFF"/>
          <w:lang w:eastAsia="en-GB"/>
          <w14:ligatures w14:val="none"/>
        </w:rPr>
      </w:pPr>
      <w:r w:rsidRPr="00EF7448">
        <w:rPr>
          <w:rFonts w:ascii="Noto Sans" w:eastAsia="Times New Roman" w:hAnsi="Noto Sans" w:cs="Noto Sans"/>
          <w:b/>
          <w:bCs/>
          <w:color w:val="424242"/>
          <w:kern w:val="0"/>
          <w:sz w:val="24"/>
          <w:szCs w:val="24"/>
          <w:shd w:val="clear" w:color="auto" w:fill="FFFFFF"/>
          <w:lang w:eastAsia="en-GB"/>
          <w14:ligatures w14:val="none"/>
        </w:rPr>
        <w:t>About the role:</w:t>
      </w:r>
    </w:p>
    <w:p w14:paraId="08BD8377" w14:textId="77777777" w:rsidR="00EF7448" w:rsidRDefault="00EF7448" w:rsidP="00EF7448">
      <w:pPr>
        <w:spacing w:before="100" w:beforeAutospacing="1" w:after="100" w:afterAutospacing="1" w:line="240" w:lineRule="auto"/>
        <w:rPr>
          <w:rFonts w:ascii="Noto Sans" w:eastAsia="Times New Roman" w:hAnsi="Noto Sans" w:cs="Noto Sans"/>
          <w:color w:val="424242"/>
          <w:kern w:val="0"/>
          <w:sz w:val="24"/>
          <w:szCs w:val="24"/>
          <w:shd w:val="clear" w:color="auto" w:fill="FFFFFF"/>
          <w:lang w:eastAsia="en-GB"/>
          <w14:ligatures w14:val="none"/>
        </w:rPr>
      </w:pPr>
      <w:r w:rsidRPr="00EF7448">
        <w:rPr>
          <w:rFonts w:ascii="Noto Sans" w:eastAsia="Times New Roman" w:hAnsi="Noto Sans" w:cs="Noto Sans"/>
          <w:color w:val="424242"/>
          <w:kern w:val="0"/>
          <w:sz w:val="24"/>
          <w:szCs w:val="24"/>
          <w:shd w:val="clear" w:color="auto" w:fill="FFFFFF"/>
          <w:lang w:eastAsia="en-GB"/>
          <w14:ligatures w14:val="none"/>
        </w:rPr>
        <w:t xml:space="preserve">To be responsible for a team of clinicians (OHA’s, TOHA’s and OHN’s). </w:t>
      </w:r>
    </w:p>
    <w:p w14:paraId="7FCD019D" w14:textId="77777777" w:rsidR="00EF7448" w:rsidRDefault="00EF7448" w:rsidP="00EF7448">
      <w:pPr>
        <w:spacing w:before="100" w:beforeAutospacing="1" w:after="100" w:afterAutospacing="1" w:line="240" w:lineRule="auto"/>
        <w:rPr>
          <w:rFonts w:ascii="Noto Sans" w:eastAsia="Times New Roman" w:hAnsi="Noto Sans" w:cs="Noto Sans"/>
          <w:color w:val="424242"/>
          <w:kern w:val="0"/>
          <w:sz w:val="24"/>
          <w:szCs w:val="24"/>
          <w:shd w:val="clear" w:color="auto" w:fill="FFFFFF"/>
          <w:lang w:eastAsia="en-GB"/>
          <w14:ligatures w14:val="none"/>
        </w:rPr>
      </w:pPr>
      <w:r w:rsidRPr="00EF7448">
        <w:rPr>
          <w:rFonts w:ascii="Noto Sans" w:eastAsia="Times New Roman" w:hAnsi="Noto Sans" w:cs="Noto Sans"/>
          <w:color w:val="424242"/>
          <w:kern w:val="0"/>
          <w:sz w:val="24"/>
          <w:szCs w:val="24"/>
          <w:shd w:val="clear" w:color="auto" w:fill="FFFFFF"/>
          <w:lang w:eastAsia="en-GB"/>
          <w14:ligatures w14:val="none"/>
        </w:rPr>
        <w:t>Ensuring the quality of professional service is second to none, supporting and managing the team.</w:t>
      </w:r>
    </w:p>
    <w:p w14:paraId="1FF614C7" w14:textId="77777777" w:rsidR="00EF7448" w:rsidRDefault="00EF7448" w:rsidP="00EF7448">
      <w:pPr>
        <w:spacing w:before="100" w:beforeAutospacing="1" w:after="100" w:afterAutospacing="1" w:line="240" w:lineRule="auto"/>
        <w:rPr>
          <w:rFonts w:ascii="Noto Sans" w:eastAsia="Times New Roman" w:hAnsi="Noto Sans" w:cs="Noto Sans"/>
          <w:color w:val="424242"/>
          <w:kern w:val="0"/>
          <w:sz w:val="24"/>
          <w:szCs w:val="24"/>
          <w:shd w:val="clear" w:color="auto" w:fill="FFFFFF"/>
          <w:lang w:eastAsia="en-GB"/>
          <w14:ligatures w14:val="none"/>
        </w:rPr>
      </w:pPr>
      <w:r w:rsidRPr="00EF7448">
        <w:rPr>
          <w:rFonts w:ascii="Noto Sans" w:eastAsia="Times New Roman" w:hAnsi="Noto Sans" w:cs="Noto Sans"/>
          <w:color w:val="424242"/>
          <w:kern w:val="0"/>
          <w:sz w:val="24"/>
          <w:szCs w:val="24"/>
          <w:shd w:val="clear" w:color="auto" w:fill="FFFFFF"/>
          <w:lang w:eastAsia="en-GB"/>
          <w14:ligatures w14:val="none"/>
        </w:rPr>
        <w:t>Undertaking any complex case work.</w:t>
      </w:r>
    </w:p>
    <w:p w14:paraId="76D8F826" w14:textId="400111AD" w:rsidR="00EF7448" w:rsidRDefault="00EF7448" w:rsidP="00EF7448">
      <w:pPr>
        <w:spacing w:before="100" w:beforeAutospacing="1" w:after="100" w:afterAutospacing="1" w:line="240" w:lineRule="auto"/>
        <w:rPr>
          <w:rFonts w:ascii="Noto Sans" w:eastAsia="Times New Roman" w:hAnsi="Noto Sans" w:cs="Noto Sans"/>
          <w:color w:val="424242"/>
          <w:kern w:val="0"/>
          <w:sz w:val="24"/>
          <w:szCs w:val="24"/>
          <w:shd w:val="clear" w:color="auto" w:fill="FFFFFF"/>
          <w:lang w:eastAsia="en-GB"/>
          <w14:ligatures w14:val="none"/>
        </w:rPr>
      </w:pPr>
      <w:r w:rsidRPr="00EF7448">
        <w:rPr>
          <w:rFonts w:ascii="Noto Sans" w:eastAsia="Times New Roman" w:hAnsi="Noto Sans" w:cs="Noto Sans"/>
          <w:color w:val="424242"/>
          <w:kern w:val="0"/>
          <w:sz w:val="24"/>
          <w:szCs w:val="24"/>
          <w:shd w:val="clear" w:color="auto" w:fill="FFFFFF"/>
          <w:lang w:eastAsia="en-GB"/>
          <w14:ligatures w14:val="none"/>
        </w:rPr>
        <w:t>Liaising with the Clinical Operations Manager and Client Services Manager to ensure that clinical staff are utili</w:t>
      </w:r>
      <w:r>
        <w:rPr>
          <w:rFonts w:ascii="Noto Sans" w:eastAsia="Times New Roman" w:hAnsi="Noto Sans" w:cs="Noto Sans"/>
          <w:color w:val="424242"/>
          <w:kern w:val="0"/>
          <w:sz w:val="24"/>
          <w:szCs w:val="24"/>
          <w:shd w:val="clear" w:color="auto" w:fill="FFFFFF"/>
          <w:lang w:eastAsia="en-GB"/>
          <w14:ligatures w14:val="none"/>
        </w:rPr>
        <w:t>s</w:t>
      </w:r>
      <w:r w:rsidRPr="00EF7448">
        <w:rPr>
          <w:rFonts w:ascii="Noto Sans" w:eastAsia="Times New Roman" w:hAnsi="Noto Sans" w:cs="Noto Sans"/>
          <w:color w:val="424242"/>
          <w:kern w:val="0"/>
          <w:sz w:val="24"/>
          <w:szCs w:val="24"/>
          <w:shd w:val="clear" w:color="auto" w:fill="FFFFFF"/>
          <w:lang w:eastAsia="en-GB"/>
          <w14:ligatures w14:val="none"/>
        </w:rPr>
        <w:t>ed effectively to meet the needs of the client &amp; their supply chain.</w:t>
      </w:r>
    </w:p>
    <w:p w14:paraId="7304789B" w14:textId="77777777" w:rsidR="00EF7448" w:rsidRDefault="00EF7448" w:rsidP="00EF7448">
      <w:pPr>
        <w:spacing w:before="100" w:beforeAutospacing="1" w:after="100" w:afterAutospacing="1" w:line="240" w:lineRule="auto"/>
        <w:rPr>
          <w:rFonts w:ascii="Noto Sans" w:eastAsia="Times New Roman" w:hAnsi="Noto Sans" w:cs="Noto Sans"/>
          <w:color w:val="424242"/>
          <w:kern w:val="0"/>
          <w:sz w:val="24"/>
          <w:szCs w:val="24"/>
          <w:shd w:val="clear" w:color="auto" w:fill="FFFFFF"/>
          <w:lang w:eastAsia="en-GB"/>
          <w14:ligatures w14:val="none"/>
        </w:rPr>
      </w:pPr>
      <w:r w:rsidRPr="00EF7448">
        <w:rPr>
          <w:rFonts w:ascii="Noto Sans" w:eastAsia="Times New Roman" w:hAnsi="Noto Sans" w:cs="Noto Sans"/>
          <w:color w:val="424242"/>
          <w:kern w:val="0"/>
          <w:sz w:val="24"/>
          <w:szCs w:val="24"/>
          <w:shd w:val="clear" w:color="auto" w:fill="FFFFFF"/>
          <w:lang w:eastAsia="en-GB"/>
          <w14:ligatures w14:val="none"/>
        </w:rPr>
        <w:t xml:space="preserve">To ensure client key performance indicators are met. </w:t>
      </w:r>
    </w:p>
    <w:p w14:paraId="05645F53" w14:textId="040FF3B1" w:rsidR="00EF7448" w:rsidRPr="00EF7448" w:rsidRDefault="00EF7448" w:rsidP="00EF7448">
      <w:pPr>
        <w:spacing w:before="100" w:beforeAutospacing="1" w:after="100" w:afterAutospacing="1" w:line="240" w:lineRule="auto"/>
        <w:rPr>
          <w:rFonts w:ascii="Noto Sans" w:eastAsia="Times New Roman" w:hAnsi="Noto Sans" w:cs="Noto Sans"/>
          <w:color w:val="424242"/>
          <w:kern w:val="0"/>
          <w:sz w:val="24"/>
          <w:szCs w:val="24"/>
          <w:shd w:val="clear" w:color="auto" w:fill="FFFFFF"/>
          <w:lang w:eastAsia="en-GB"/>
          <w14:ligatures w14:val="none"/>
        </w:rPr>
      </w:pPr>
      <w:r w:rsidRPr="00EF7448">
        <w:rPr>
          <w:rFonts w:ascii="Noto Sans" w:eastAsia="Times New Roman" w:hAnsi="Noto Sans" w:cs="Noto Sans"/>
          <w:color w:val="424242"/>
          <w:kern w:val="0"/>
          <w:sz w:val="24"/>
          <w:szCs w:val="24"/>
          <w:shd w:val="clear" w:color="auto" w:fill="FFFFFF"/>
          <w:lang w:eastAsia="en-GB"/>
          <w14:ligatures w14:val="none"/>
        </w:rPr>
        <w:t>The role will be key in working as part of the team, building close working relationships with the client and colleagues.</w:t>
      </w:r>
    </w:p>
    <w:p w14:paraId="76A9B10A" w14:textId="77777777" w:rsidR="00EF7448" w:rsidRPr="00EF7448" w:rsidRDefault="00EF7448" w:rsidP="00EF7448">
      <w:pPr>
        <w:spacing w:before="100" w:beforeAutospacing="1" w:after="100" w:afterAutospacing="1" w:line="240" w:lineRule="auto"/>
        <w:rPr>
          <w:rFonts w:ascii="Noto Sans" w:eastAsia="Times New Roman" w:hAnsi="Noto Sans" w:cs="Noto Sans"/>
          <w:color w:val="424242"/>
          <w:kern w:val="0"/>
          <w:sz w:val="24"/>
          <w:szCs w:val="24"/>
          <w:shd w:val="clear" w:color="auto" w:fill="FFFFFF"/>
          <w:lang w:eastAsia="en-GB"/>
          <w14:ligatures w14:val="none"/>
        </w:rPr>
      </w:pPr>
      <w:r w:rsidRPr="00EF7448">
        <w:rPr>
          <w:rFonts w:ascii="Noto Sans" w:eastAsia="Times New Roman" w:hAnsi="Noto Sans" w:cs="Noto Sans"/>
          <w:b/>
          <w:bCs/>
          <w:color w:val="424242"/>
          <w:kern w:val="0"/>
          <w:sz w:val="24"/>
          <w:szCs w:val="24"/>
          <w:shd w:val="clear" w:color="auto" w:fill="FFFFFF"/>
          <w:lang w:eastAsia="en-GB"/>
          <w14:ligatures w14:val="none"/>
        </w:rPr>
        <w:t>An OHA qualification is required</w:t>
      </w:r>
      <w:r w:rsidRPr="00EF7448">
        <w:rPr>
          <w:rFonts w:ascii="Noto Sans" w:eastAsia="Times New Roman" w:hAnsi="Noto Sans" w:cs="Noto Sans"/>
          <w:color w:val="424242"/>
          <w:kern w:val="0"/>
          <w:sz w:val="24"/>
          <w:szCs w:val="24"/>
          <w:shd w:val="clear" w:color="auto" w:fill="FFFFFF"/>
          <w:lang w:eastAsia="en-GB"/>
          <w14:ligatures w14:val="none"/>
        </w:rPr>
        <w:t>.</w:t>
      </w:r>
    </w:p>
    <w:p w14:paraId="5C2D285B" w14:textId="77777777" w:rsidR="003B2FD4" w:rsidRDefault="003B2FD4"/>
    <w:sectPr w:rsidR="003B2FD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w:charset w:val="00"/>
    <w:family w:val="swiss"/>
    <w:pitch w:val="variable"/>
    <w:sig w:usb0="E00082FF" w:usb1="400078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448"/>
    <w:rsid w:val="003B2FD4"/>
    <w:rsid w:val="00CE1E59"/>
    <w:rsid w:val="00EF74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62ECFC"/>
  <w15:chartTrackingRefBased/>
  <w15:docId w15:val="{55AD6E08-C6E7-46DC-99DE-4C750E89C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EF7448"/>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F7448"/>
    <w:rPr>
      <w:rFonts w:ascii="Times New Roman" w:eastAsia="Times New Roman" w:hAnsi="Times New Roman" w:cs="Times New Roman"/>
      <w:b/>
      <w:bCs/>
      <w:kern w:val="0"/>
      <w:sz w:val="36"/>
      <w:szCs w:val="36"/>
      <w:lang w:eastAsia="en-GB"/>
      <w14:ligatures w14:val="none"/>
    </w:rPr>
  </w:style>
  <w:style w:type="paragraph" w:styleId="NormalWeb">
    <w:name w:val="Normal (Web)"/>
    <w:basedOn w:val="Normal"/>
    <w:uiPriority w:val="99"/>
    <w:semiHidden/>
    <w:unhideWhenUsed/>
    <w:rsid w:val="00EF7448"/>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6719241">
      <w:bodyDiv w:val="1"/>
      <w:marLeft w:val="0"/>
      <w:marRight w:val="0"/>
      <w:marTop w:val="0"/>
      <w:marBottom w:val="0"/>
      <w:divBdr>
        <w:top w:val="none" w:sz="0" w:space="0" w:color="auto"/>
        <w:left w:val="none" w:sz="0" w:space="0" w:color="auto"/>
        <w:bottom w:val="none" w:sz="0" w:space="0" w:color="auto"/>
        <w:right w:val="none" w:sz="0" w:space="0" w:color="auto"/>
      </w:divBdr>
      <w:divsChild>
        <w:div w:id="41027947">
          <w:marLeft w:val="0"/>
          <w:marRight w:val="0"/>
          <w:marTop w:val="0"/>
          <w:marBottom w:val="0"/>
          <w:divBdr>
            <w:top w:val="none" w:sz="0" w:space="0" w:color="auto"/>
            <w:left w:val="none" w:sz="0" w:space="0" w:color="auto"/>
            <w:bottom w:val="none" w:sz="0" w:space="0" w:color="auto"/>
            <w:right w:val="none" w:sz="0" w:space="0" w:color="auto"/>
          </w:divBdr>
          <w:divsChild>
            <w:div w:id="1903131139">
              <w:marLeft w:val="0"/>
              <w:marRight w:val="0"/>
              <w:marTop w:val="0"/>
              <w:marBottom w:val="0"/>
              <w:divBdr>
                <w:top w:val="none" w:sz="0" w:space="0" w:color="auto"/>
                <w:left w:val="none" w:sz="0" w:space="0" w:color="auto"/>
                <w:bottom w:val="none" w:sz="0" w:space="0" w:color="auto"/>
                <w:right w:val="none" w:sz="0" w:space="0" w:color="auto"/>
              </w:divBdr>
              <w:divsChild>
                <w:div w:id="1564635480">
                  <w:marLeft w:val="0"/>
                  <w:marRight w:val="0"/>
                  <w:marTop w:val="0"/>
                  <w:marBottom w:val="0"/>
                  <w:divBdr>
                    <w:top w:val="none" w:sz="0" w:space="0" w:color="auto"/>
                    <w:left w:val="none" w:sz="0" w:space="0" w:color="auto"/>
                    <w:bottom w:val="none" w:sz="0" w:space="0" w:color="auto"/>
                    <w:right w:val="none" w:sz="0" w:space="0" w:color="auto"/>
                  </w:divBdr>
                  <w:divsChild>
                    <w:div w:id="1619068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C6447FF4259AD428E06F79A0AF903C8" ma:contentTypeVersion="17" ma:contentTypeDescription="Create a new document." ma:contentTypeScope="" ma:versionID="7e22e9040f077ea49725ad8968203e41">
  <xsd:schema xmlns:xsd="http://www.w3.org/2001/XMLSchema" xmlns:xs="http://www.w3.org/2001/XMLSchema" xmlns:p="http://schemas.microsoft.com/office/2006/metadata/properties" xmlns:ns2="8dda7372-7fcf-48a1-9d58-68111039d4d7" xmlns:ns3="145b5d3d-2b8a-4b64-8cfd-8e357b264089" targetNamespace="http://schemas.microsoft.com/office/2006/metadata/properties" ma:root="true" ma:fieldsID="bdccfbaac3b9fc2d3638497a7d284709" ns2:_="" ns3:_="">
    <xsd:import namespace="8dda7372-7fcf-48a1-9d58-68111039d4d7"/>
    <xsd:import namespace="145b5d3d-2b8a-4b64-8cfd-8e357b26408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da7372-7fcf-48a1-9d58-68111039d4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d53b63cc-6c7a-499e-bb4d-54d093b3e5b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5b5d3d-2b8a-4b64-8cfd-8e357b2640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f9b08af-5e23-4829-adaf-e17094934374}" ma:internalName="TaxCatchAll" ma:showField="CatchAllData" ma:web="145b5d3d-2b8a-4b64-8cfd-8e357b264089">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45b5d3d-2b8a-4b64-8cfd-8e357b264089" xsi:nil="true"/>
    <lcf76f155ced4ddcb4097134ff3c332f xmlns="8dda7372-7fcf-48a1-9d58-68111039d4d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F6DFE0C-3F11-4107-95E9-036C69CBBF14}"/>
</file>

<file path=customXml/itemProps2.xml><?xml version="1.0" encoding="utf-8"?>
<ds:datastoreItem xmlns:ds="http://schemas.openxmlformats.org/officeDocument/2006/customXml" ds:itemID="{7AC6FE20-EB6B-41DF-8EE1-0115B501F0A4}"/>
</file>

<file path=customXml/itemProps3.xml><?xml version="1.0" encoding="utf-8"?>
<ds:datastoreItem xmlns:ds="http://schemas.openxmlformats.org/officeDocument/2006/customXml" ds:itemID="{9429ABD2-E34F-496A-81AA-53241A7D7C93}"/>
</file>

<file path=docProps/app.xml><?xml version="1.0" encoding="utf-8"?>
<Properties xmlns="http://schemas.openxmlformats.org/officeDocument/2006/extended-properties" xmlns:vt="http://schemas.openxmlformats.org/officeDocument/2006/docPropsVTypes">
  <Template>Normal</Template>
  <TotalTime>0</TotalTime>
  <Pages>1</Pages>
  <Words>202</Words>
  <Characters>1158</Characters>
  <Application>Microsoft Office Word</Application>
  <DocSecurity>0</DocSecurity>
  <Lines>9</Lines>
  <Paragraphs>2</Paragraphs>
  <ScaleCrop>false</ScaleCrop>
  <Company/>
  <LinksUpToDate>false</LinksUpToDate>
  <CharactersWithSpaces>1358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 Regan</dc:creator>
  <cp:keywords/>
  <dc:description/>
  <cp:lastModifiedBy>Tracey Regan</cp:lastModifiedBy>
  <cp:revision>1</cp:revision>
  <dcterms:created xsi:type="dcterms:W3CDTF">2023-08-08T11:05:00Z</dcterms:created>
  <dcterms:modified xsi:type="dcterms:W3CDTF">2023-08-08T11:10:00Z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0x0101001C6447FF4259AD428E06F79A0AF903C8</vt:lpwstr>
  </property>
</Properties>
</file>