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77BF" w14:textId="77777777" w:rsidR="00CB0591" w:rsidRPr="006C5E94" w:rsidRDefault="00CB0591" w:rsidP="00CB0591">
      <w:pPr>
        <w:rPr>
          <w:rFonts w:asciiTheme="minorHAnsi" w:hAnsiTheme="minorHAnsi" w:cstheme="minorHAnsi"/>
          <w:lang w:val="en-GB"/>
        </w:rPr>
      </w:pPr>
      <w:r w:rsidRPr="006C5E94">
        <w:rPr>
          <w:rFonts w:asciiTheme="minorHAnsi" w:hAnsiTheme="minorHAnsi" w:cstheme="minorHAnsi"/>
          <w:lang w:val="en-GB"/>
        </w:rPr>
        <w:t xml:space="preserve">Role can for someone living in Glasgow area, as role is a combination of site / office based and home working.  </w:t>
      </w:r>
    </w:p>
    <w:p w14:paraId="39DB007A" w14:textId="78BDBE9C" w:rsidR="00200BD5" w:rsidRPr="006C5E94" w:rsidRDefault="00CB0591" w:rsidP="00CB0591">
      <w:pPr>
        <w:rPr>
          <w:rFonts w:asciiTheme="minorHAnsi" w:hAnsiTheme="minorHAnsi" w:cstheme="minorHAnsi"/>
          <w:lang w:val="en-GB"/>
        </w:rPr>
      </w:pPr>
      <w:r w:rsidRPr="006C5E94">
        <w:rPr>
          <w:rFonts w:asciiTheme="minorHAnsi" w:hAnsiTheme="minorHAnsi" w:cstheme="minorHAnsi"/>
          <w:lang w:val="en-GB"/>
        </w:rPr>
        <w:t>Induction training will need to have a face to face element until the person is trained and competent in their role. An Induction programme is written for approximately 4 weeks</w:t>
      </w:r>
    </w:p>
    <w:p w14:paraId="302504FC" w14:textId="77777777" w:rsidR="006C5E94" w:rsidRPr="006C5E94" w:rsidRDefault="00CB0591" w:rsidP="006C5E94">
      <w:pPr>
        <w:spacing w:after="0"/>
        <w:rPr>
          <w:rFonts w:asciiTheme="minorHAnsi" w:hAnsiTheme="minorHAnsi" w:cstheme="minorHAnsi"/>
          <w:lang w:val="en-GB"/>
        </w:rPr>
      </w:pPr>
      <w:r w:rsidRPr="006C5E94">
        <w:rPr>
          <w:rFonts w:asciiTheme="minorHAnsi" w:hAnsiTheme="minorHAnsi" w:cstheme="minorHAnsi"/>
          <w:lang w:val="en-GB"/>
        </w:rPr>
        <w:t xml:space="preserve">Monday – Friday </w:t>
      </w:r>
      <w:r w:rsidR="006C5E94" w:rsidRPr="006C5E94">
        <w:rPr>
          <w:rFonts w:asciiTheme="minorHAnsi" w:hAnsiTheme="minorHAnsi" w:cstheme="minorHAnsi"/>
          <w:lang w:val="en-GB"/>
        </w:rPr>
        <w:t>8.30 – 4.30 or 9 - 5</w:t>
      </w:r>
    </w:p>
    <w:p w14:paraId="5383A6F3" w14:textId="77777777" w:rsidR="006C5E94" w:rsidRDefault="006C5E94" w:rsidP="00CB0591">
      <w:pPr>
        <w:rPr>
          <w:rFonts w:asciiTheme="minorHAnsi" w:hAnsiTheme="minorHAnsi" w:cstheme="minorHAnsi"/>
          <w:lang w:val="en-GB"/>
        </w:rPr>
      </w:pPr>
    </w:p>
    <w:p w14:paraId="65B585CF" w14:textId="699D9B57" w:rsidR="00CB0591" w:rsidRDefault="006C5E94" w:rsidP="00CB0591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Experience required - </w:t>
      </w:r>
      <w:r w:rsidR="00CB0591" w:rsidRPr="006C5E94">
        <w:rPr>
          <w:rFonts w:asciiTheme="minorHAnsi" w:hAnsiTheme="minorHAnsi" w:cstheme="minorHAnsi"/>
          <w:lang w:val="en-GB"/>
        </w:rPr>
        <w:t>Nurse Degree; Occupational health degree preferred but not essential. Experience in case management and management referrals essential</w:t>
      </w:r>
    </w:p>
    <w:p w14:paraId="5E5D4E51" w14:textId="20A33701" w:rsidR="00624AE1" w:rsidRPr="006C5E94" w:rsidRDefault="00624AE1" w:rsidP="00CB0591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Your typical day:</w:t>
      </w:r>
    </w:p>
    <w:p w14:paraId="3F8F4949" w14:textId="77777777" w:rsidR="00CB0591" w:rsidRPr="006C5E94" w:rsidRDefault="00CB0591" w:rsidP="00CB059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Theme="minorHAnsi" w:eastAsia="Arial" w:hAnsiTheme="minorHAnsi" w:cstheme="minorHAnsi"/>
        </w:rPr>
      </w:pPr>
      <w:r w:rsidRPr="006C5E94">
        <w:rPr>
          <w:rFonts w:asciiTheme="minorHAnsi" w:eastAsia="Arial" w:hAnsiTheme="minorHAnsi" w:cstheme="minorHAnsi"/>
        </w:rPr>
        <w:t>Nurse case management experience</w:t>
      </w:r>
    </w:p>
    <w:p w14:paraId="76FB5127" w14:textId="77777777" w:rsidR="00CB0591" w:rsidRPr="006C5E94" w:rsidRDefault="00CB0591" w:rsidP="00CB059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Theme="minorHAnsi" w:eastAsia="Arial" w:hAnsiTheme="minorHAnsi" w:cstheme="minorHAnsi"/>
        </w:rPr>
      </w:pPr>
      <w:r w:rsidRPr="006C5E94">
        <w:rPr>
          <w:rFonts w:asciiTheme="minorHAnsi" w:eastAsia="Arial" w:hAnsiTheme="minorHAnsi" w:cstheme="minorHAnsi"/>
        </w:rPr>
        <w:t>Sickness/Absence/Case Management</w:t>
      </w:r>
    </w:p>
    <w:p w14:paraId="22654AFE" w14:textId="77777777" w:rsidR="00CB0591" w:rsidRPr="006C5E94" w:rsidRDefault="00CB0591" w:rsidP="00CB059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Theme="minorHAnsi" w:eastAsia="Arial" w:hAnsiTheme="minorHAnsi" w:cstheme="minorHAnsi"/>
        </w:rPr>
      </w:pPr>
      <w:r w:rsidRPr="006C5E94">
        <w:rPr>
          <w:rFonts w:asciiTheme="minorHAnsi" w:eastAsia="Arial" w:hAnsiTheme="minorHAnsi" w:cstheme="minorHAnsi"/>
        </w:rPr>
        <w:t>Triage/Clinical Escalations</w:t>
      </w:r>
    </w:p>
    <w:p w14:paraId="22FAB5A3" w14:textId="77777777" w:rsidR="00CB0591" w:rsidRPr="006C5E94" w:rsidRDefault="00CB0591" w:rsidP="00CB059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Theme="minorHAnsi" w:eastAsia="Arial" w:hAnsiTheme="minorHAnsi" w:cstheme="minorHAnsi"/>
        </w:rPr>
      </w:pPr>
      <w:r w:rsidRPr="006C5E94">
        <w:rPr>
          <w:rFonts w:asciiTheme="minorHAnsi" w:eastAsia="Arial" w:hAnsiTheme="minorHAnsi" w:cstheme="minorHAnsi"/>
        </w:rPr>
        <w:t>Client Support</w:t>
      </w:r>
    </w:p>
    <w:p w14:paraId="794FE6C1" w14:textId="77777777" w:rsidR="006C5E94" w:rsidRDefault="00CB0591" w:rsidP="006C5E9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Theme="minorHAnsi" w:eastAsia="Arial" w:hAnsiTheme="minorHAnsi" w:cstheme="minorHAnsi"/>
        </w:rPr>
      </w:pPr>
      <w:r w:rsidRPr="006C5E94">
        <w:rPr>
          <w:rFonts w:asciiTheme="minorHAnsi" w:eastAsia="Arial" w:hAnsiTheme="minorHAnsi" w:cstheme="minorHAnsi"/>
        </w:rPr>
        <w:t xml:space="preserve">Health Promotion and Wellbeing </w:t>
      </w:r>
    </w:p>
    <w:p w14:paraId="4C32FF1A" w14:textId="77777777" w:rsidR="006C5E94" w:rsidRDefault="00CB0591" w:rsidP="006C5E9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Theme="minorHAnsi" w:eastAsia="Arial" w:hAnsiTheme="minorHAnsi" w:cstheme="minorHAnsi"/>
        </w:rPr>
      </w:pPr>
      <w:r w:rsidRPr="006C5E94">
        <w:rPr>
          <w:rFonts w:asciiTheme="minorHAnsi" w:hAnsiTheme="minorHAnsi" w:cstheme="minorHAnsi"/>
          <w:lang w:val="en-GB"/>
        </w:rPr>
        <w:t xml:space="preserve"> 6-7 per day depending on appointment</w:t>
      </w:r>
    </w:p>
    <w:p w14:paraId="693F523D" w14:textId="77777777" w:rsidR="006C5E94" w:rsidRPr="006C5E94" w:rsidRDefault="00CB0591" w:rsidP="006C5E9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Theme="minorHAnsi" w:eastAsia="Arial" w:hAnsiTheme="minorHAnsi" w:cstheme="minorHAnsi"/>
        </w:rPr>
      </w:pPr>
      <w:r w:rsidRPr="006C5E94">
        <w:rPr>
          <w:rFonts w:asciiTheme="minorHAnsi" w:hAnsiTheme="minorHAnsi" w:cstheme="minorHAnsi"/>
          <w:lang w:val="en-GB"/>
        </w:rPr>
        <w:t xml:space="preserve">Day of appointments with breaks </w:t>
      </w:r>
    </w:p>
    <w:p w14:paraId="72B25C63" w14:textId="660F23B5" w:rsidR="00CB0591" w:rsidRPr="006C5E94" w:rsidRDefault="00CB0591" w:rsidP="006C5E9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Theme="minorHAnsi" w:eastAsia="Arial" w:hAnsiTheme="minorHAnsi" w:cstheme="minorHAnsi"/>
        </w:rPr>
      </w:pPr>
      <w:r w:rsidRPr="006C5E94">
        <w:rPr>
          <w:rFonts w:asciiTheme="minorHAnsi" w:hAnsiTheme="minorHAnsi" w:cstheme="minorHAnsi"/>
          <w:lang w:val="en-GB"/>
        </w:rPr>
        <w:t>Induction programme for approximately 4 weeks where colleague buddied up with mentor; Briefing/De Brief</w:t>
      </w:r>
    </w:p>
    <w:sectPr w:rsidR="00CB0591" w:rsidRPr="006C5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F0275"/>
    <w:multiLevelType w:val="multilevel"/>
    <w:tmpl w:val="DF64A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163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91"/>
    <w:rsid w:val="00200BD5"/>
    <w:rsid w:val="00624AE1"/>
    <w:rsid w:val="006C5E94"/>
    <w:rsid w:val="00C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A8AE"/>
  <w15:chartTrackingRefBased/>
  <w15:docId w15:val="{4A5F98DF-986A-420B-BF4F-56A6306E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591"/>
    <w:pPr>
      <w:spacing w:after="20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Regan</dc:creator>
  <cp:keywords/>
  <dc:description/>
  <cp:lastModifiedBy>Tracey Regan</cp:lastModifiedBy>
  <cp:revision>1</cp:revision>
  <dcterms:created xsi:type="dcterms:W3CDTF">2023-02-10T09:11:00Z</dcterms:created>
  <dcterms:modified xsi:type="dcterms:W3CDTF">2023-02-10T09:32:00Z</dcterms:modified>
</cp:coreProperties>
</file>